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B7A291" w14:textId="18A8B7D3" w:rsidR="00364DBE" w:rsidRDefault="00364DBE" w:rsidP="00536B9F">
      <w:pPr>
        <w:pStyle w:val="Heading1"/>
      </w:pPr>
      <w:r w:rsidRPr="001212C1">
        <w:rPr>
          <w:color w:val="808080" w:themeColor="background1" w:themeShade="80"/>
        </w:rPr>
        <w:t>Curriculum Vitae:</w:t>
      </w:r>
      <w:r w:rsidRPr="00364DBE">
        <w:t xml:space="preserve"> Matthew Harding</w:t>
      </w:r>
      <w:r>
        <w:t xml:space="preserve"> </w:t>
      </w:r>
    </w:p>
    <w:p w14:paraId="38DDD757" w14:textId="77777777" w:rsidR="00EC5BDF" w:rsidRDefault="00EC5BDF" w:rsidP="001212C1">
      <w:pPr>
        <w:pStyle w:val="Heading2"/>
      </w:pPr>
      <w:r>
        <w:t xml:space="preserve">EDUCATION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9B08DC" w14:textId="1C74C8BD" w:rsidR="00EC5BDF" w:rsidRPr="000E4A9C" w:rsidRDefault="00AC3469" w:rsidP="00EC5BDF">
      <w:pPr>
        <w:rPr>
          <w:sz w:val="14"/>
          <w:szCs w:val="14"/>
        </w:rPr>
      </w:pPr>
      <w:r w:rsidRPr="000E4A9C">
        <w:rPr>
          <w:sz w:val="14"/>
          <w:szCs w:val="14"/>
        </w:rPr>
        <w:t>1995</w:t>
      </w:r>
      <w:r w:rsidR="00EC5BDF" w:rsidRPr="000E4A9C">
        <w:rPr>
          <w:sz w:val="14"/>
          <w:szCs w:val="14"/>
        </w:rPr>
        <w:tab/>
      </w:r>
      <w:r w:rsidR="00512631" w:rsidRPr="000E4A9C">
        <w:rPr>
          <w:sz w:val="14"/>
          <w:szCs w:val="14"/>
        </w:rPr>
        <w:t xml:space="preserve"> </w:t>
      </w:r>
      <w:r w:rsidR="00BE4692" w:rsidRPr="000E4A9C">
        <w:rPr>
          <w:b/>
          <w:sz w:val="14"/>
          <w:szCs w:val="14"/>
        </w:rPr>
        <w:t>Bachelor of Arts - Visual (</w:t>
      </w:r>
      <w:r w:rsidR="00EC5BDF" w:rsidRPr="000E4A9C">
        <w:rPr>
          <w:b/>
          <w:sz w:val="14"/>
          <w:szCs w:val="14"/>
        </w:rPr>
        <w:t>Hons)</w:t>
      </w:r>
      <w:r w:rsidR="00080F7F" w:rsidRPr="000E4A9C">
        <w:rPr>
          <w:sz w:val="14"/>
          <w:szCs w:val="14"/>
        </w:rPr>
        <w:t>,</w:t>
      </w:r>
      <w:r w:rsidR="00EC5BDF" w:rsidRPr="000E4A9C">
        <w:rPr>
          <w:sz w:val="14"/>
          <w:szCs w:val="14"/>
        </w:rPr>
        <w:t xml:space="preserve"> </w:t>
      </w:r>
      <w:r w:rsidR="00846B1D" w:rsidRPr="000E4A9C">
        <w:rPr>
          <w:sz w:val="14"/>
          <w:szCs w:val="14"/>
        </w:rPr>
        <w:t xml:space="preserve">Australian National University, </w:t>
      </w:r>
      <w:r w:rsidRPr="000E4A9C">
        <w:rPr>
          <w:color w:val="808080" w:themeColor="background1" w:themeShade="80"/>
          <w:sz w:val="14"/>
          <w:szCs w:val="14"/>
        </w:rPr>
        <w:t>Canberra, ACT</w:t>
      </w:r>
    </w:p>
    <w:p w14:paraId="471F24C5" w14:textId="5783E2E5" w:rsidR="00EC5BDF" w:rsidRPr="000E4A9C" w:rsidRDefault="00AC3469" w:rsidP="00EC5BDF">
      <w:pPr>
        <w:rPr>
          <w:color w:val="808080" w:themeColor="background1" w:themeShade="80"/>
          <w:sz w:val="14"/>
          <w:szCs w:val="14"/>
        </w:rPr>
      </w:pPr>
      <w:r w:rsidRPr="000E4A9C">
        <w:rPr>
          <w:sz w:val="14"/>
          <w:szCs w:val="14"/>
        </w:rPr>
        <w:t>1985</w:t>
      </w:r>
      <w:r w:rsidR="00EC5BDF" w:rsidRPr="000E4A9C">
        <w:rPr>
          <w:sz w:val="14"/>
          <w:szCs w:val="14"/>
        </w:rPr>
        <w:tab/>
      </w:r>
      <w:r w:rsidR="00512631" w:rsidRPr="000E4A9C">
        <w:rPr>
          <w:sz w:val="14"/>
          <w:szCs w:val="14"/>
        </w:rPr>
        <w:t xml:space="preserve"> </w:t>
      </w:r>
      <w:r w:rsidR="00080F7F" w:rsidRPr="000E4A9C">
        <w:rPr>
          <w:b/>
          <w:sz w:val="14"/>
          <w:szCs w:val="14"/>
        </w:rPr>
        <w:t>Art Certificate (Hon</w:t>
      </w:r>
      <w:r w:rsidR="00EC5BDF" w:rsidRPr="000E4A9C">
        <w:rPr>
          <w:b/>
          <w:sz w:val="14"/>
          <w:szCs w:val="14"/>
        </w:rPr>
        <w:t>s)</w:t>
      </w:r>
      <w:r w:rsidR="00080F7F" w:rsidRPr="000E4A9C">
        <w:rPr>
          <w:b/>
          <w:sz w:val="14"/>
          <w:szCs w:val="14"/>
        </w:rPr>
        <w:t>,</w:t>
      </w:r>
      <w:r w:rsidR="00A37697" w:rsidRPr="000E4A9C">
        <w:rPr>
          <w:sz w:val="14"/>
          <w:szCs w:val="14"/>
        </w:rPr>
        <w:t xml:space="preserve"> </w:t>
      </w:r>
      <w:r w:rsidR="00846B1D" w:rsidRPr="000E4A9C">
        <w:rPr>
          <w:sz w:val="14"/>
          <w:szCs w:val="14"/>
        </w:rPr>
        <w:t>Hamilton TAFE,</w:t>
      </w:r>
      <w:r w:rsidR="00EC5BDF" w:rsidRPr="000E4A9C">
        <w:rPr>
          <w:sz w:val="14"/>
          <w:szCs w:val="14"/>
        </w:rPr>
        <w:t xml:space="preserve"> </w:t>
      </w:r>
      <w:r w:rsidR="00EC5BDF" w:rsidRPr="000E4A9C">
        <w:rPr>
          <w:color w:val="808080" w:themeColor="background1" w:themeShade="80"/>
          <w:sz w:val="14"/>
          <w:szCs w:val="14"/>
        </w:rPr>
        <w:t>Newcastle, NSW</w:t>
      </w:r>
    </w:p>
    <w:p w14:paraId="71D73DEE" w14:textId="59470505" w:rsidR="007B4A05" w:rsidRPr="000E4A9C" w:rsidRDefault="00671134" w:rsidP="00EC5BDF">
      <w:pPr>
        <w:rPr>
          <w:color w:val="808080" w:themeColor="background1" w:themeShade="80"/>
          <w:sz w:val="14"/>
          <w:szCs w:val="14"/>
        </w:rPr>
      </w:pPr>
      <w:r w:rsidRPr="000E4A9C">
        <w:rPr>
          <w:sz w:val="14"/>
          <w:szCs w:val="14"/>
        </w:rPr>
        <w:t>1983</w:t>
      </w:r>
      <w:r w:rsidR="007B4A05" w:rsidRPr="000E4A9C">
        <w:rPr>
          <w:sz w:val="14"/>
          <w:szCs w:val="14"/>
        </w:rPr>
        <w:tab/>
      </w:r>
      <w:r w:rsidRPr="000E4A9C">
        <w:rPr>
          <w:sz w:val="14"/>
          <w:szCs w:val="14"/>
        </w:rPr>
        <w:t xml:space="preserve"> </w:t>
      </w:r>
      <w:r w:rsidR="007B4A05" w:rsidRPr="000E4A9C">
        <w:rPr>
          <w:b/>
          <w:sz w:val="14"/>
          <w:szCs w:val="14"/>
        </w:rPr>
        <w:t>Carpentry &amp; Joinery Apprenticeship (Hons)</w:t>
      </w:r>
      <w:r w:rsidR="007B4A05" w:rsidRPr="000E4A9C">
        <w:rPr>
          <w:sz w:val="14"/>
          <w:szCs w:val="14"/>
        </w:rPr>
        <w:t xml:space="preserve">, Tighes Hill College of Tafe, </w:t>
      </w:r>
      <w:r w:rsidR="007B4A05" w:rsidRPr="000E4A9C">
        <w:rPr>
          <w:color w:val="808080" w:themeColor="background1" w:themeShade="80"/>
          <w:sz w:val="14"/>
          <w:szCs w:val="14"/>
        </w:rPr>
        <w:t>Newcastle, NSW</w:t>
      </w:r>
    </w:p>
    <w:p w14:paraId="5B682934" w14:textId="1FECEBC6" w:rsidR="00EC5BDF" w:rsidRPr="000E4A9C" w:rsidRDefault="00EC5BDF" w:rsidP="000C6891">
      <w:pPr>
        <w:ind w:left="0" w:firstLine="0"/>
        <w:rPr>
          <w:sz w:val="14"/>
          <w:szCs w:val="14"/>
        </w:rPr>
      </w:pPr>
    </w:p>
    <w:p w14:paraId="30EB59CC" w14:textId="19F0F7F9" w:rsidR="00EC5BDF" w:rsidRDefault="003B30BD" w:rsidP="00BA3A41">
      <w:pPr>
        <w:pStyle w:val="Heading2"/>
      </w:pPr>
      <w:r>
        <w:t xml:space="preserve">SELECTED PUBLIC &amp; CORPORATE </w:t>
      </w:r>
      <w:r w:rsidR="00EC5BDF" w:rsidRPr="001212C1">
        <w:t xml:space="preserve">PUBLIC </w:t>
      </w:r>
      <w:r w:rsidR="0021125F">
        <w:t>ART</w:t>
      </w:r>
      <w:r w:rsidR="008B20DD">
        <w:t xml:space="preserve"> COMMISSIONS</w:t>
      </w:r>
    </w:p>
    <w:p w14:paraId="3C834B98" w14:textId="3EF1DC15" w:rsidR="007C5F9E" w:rsidRDefault="00455FC5" w:rsidP="00455FC5">
      <w:pPr>
        <w:rPr>
          <w:color w:val="808080" w:themeColor="background1" w:themeShade="80"/>
          <w:sz w:val="14"/>
          <w:szCs w:val="14"/>
        </w:rPr>
      </w:pPr>
      <w:r>
        <w:rPr>
          <w:sz w:val="14"/>
          <w:szCs w:val="14"/>
        </w:rPr>
        <w:t>2017</w:t>
      </w:r>
      <w:r>
        <w:rPr>
          <w:sz w:val="14"/>
          <w:szCs w:val="14"/>
        </w:rPr>
        <w:tab/>
      </w:r>
      <w:r w:rsidR="007C5F9E" w:rsidRPr="007C5F9E">
        <w:rPr>
          <w:b/>
          <w:sz w:val="14"/>
          <w:szCs w:val="14"/>
        </w:rPr>
        <w:t>Sails,</w:t>
      </w:r>
      <w:r w:rsidR="007C5F9E">
        <w:rPr>
          <w:sz w:val="14"/>
          <w:szCs w:val="14"/>
        </w:rPr>
        <w:t xml:space="preserve"> Rosebud Gateway Sculptures, </w:t>
      </w:r>
      <w:r w:rsidR="007C5F9E" w:rsidRPr="00F96A32">
        <w:rPr>
          <w:color w:val="808080" w:themeColor="background1" w:themeShade="80"/>
          <w:sz w:val="14"/>
          <w:szCs w:val="14"/>
        </w:rPr>
        <w:t>Rosebud VIC</w:t>
      </w:r>
    </w:p>
    <w:p w14:paraId="0397AC43" w14:textId="51F136AD" w:rsidR="00F0192A" w:rsidRDefault="00121383" w:rsidP="00F0192A">
      <w:pPr>
        <w:ind w:firstLine="0"/>
        <w:rPr>
          <w:color w:val="808080" w:themeColor="background1" w:themeShade="80"/>
          <w:sz w:val="14"/>
          <w:szCs w:val="14"/>
        </w:rPr>
      </w:pPr>
      <w:r w:rsidRPr="00121383">
        <w:rPr>
          <w:b/>
          <w:sz w:val="14"/>
          <w:szCs w:val="14"/>
        </w:rPr>
        <w:t>Sanctuary,</w:t>
      </w:r>
      <w:r>
        <w:rPr>
          <w:sz w:val="14"/>
          <w:szCs w:val="14"/>
        </w:rPr>
        <w:t xml:space="preserve"> </w:t>
      </w:r>
      <w:r w:rsidR="001D3456">
        <w:rPr>
          <w:sz w:val="14"/>
          <w:szCs w:val="14"/>
        </w:rPr>
        <w:t xml:space="preserve">Liturgical artist for </w:t>
      </w:r>
      <w:r w:rsidR="00F0192A">
        <w:rPr>
          <w:sz w:val="14"/>
          <w:szCs w:val="14"/>
        </w:rPr>
        <w:t xml:space="preserve">Our Lady of Good Council, </w:t>
      </w:r>
      <w:r w:rsidRPr="001D3456">
        <w:rPr>
          <w:color w:val="808080" w:themeColor="background1" w:themeShade="80"/>
          <w:sz w:val="14"/>
          <w:szCs w:val="14"/>
        </w:rPr>
        <w:t>Deepdene</w:t>
      </w:r>
      <w:r w:rsidR="001D3456" w:rsidRPr="001D3456">
        <w:rPr>
          <w:color w:val="808080" w:themeColor="background1" w:themeShade="80"/>
          <w:sz w:val="14"/>
          <w:szCs w:val="14"/>
        </w:rPr>
        <w:t>, VIC</w:t>
      </w:r>
    </w:p>
    <w:p w14:paraId="471383A9" w14:textId="1B06A2F8" w:rsidR="003700DA" w:rsidRDefault="001D3456" w:rsidP="00455FC5">
      <w:pPr>
        <w:rPr>
          <w:color w:val="808080" w:themeColor="background1" w:themeShade="80"/>
          <w:sz w:val="14"/>
          <w:szCs w:val="14"/>
        </w:rPr>
      </w:pPr>
      <w:r>
        <w:rPr>
          <w:sz w:val="14"/>
          <w:szCs w:val="14"/>
        </w:rPr>
        <w:tab/>
      </w:r>
      <w:r w:rsidRPr="001D3456">
        <w:rPr>
          <w:b/>
          <w:sz w:val="14"/>
          <w:szCs w:val="14"/>
        </w:rPr>
        <w:t>S</w:t>
      </w:r>
      <w:r w:rsidR="003700DA" w:rsidRPr="001D3456">
        <w:rPr>
          <w:b/>
          <w:sz w:val="14"/>
          <w:szCs w:val="14"/>
        </w:rPr>
        <w:t>pire,</w:t>
      </w:r>
      <w:r w:rsidR="003700DA">
        <w:rPr>
          <w:sz w:val="14"/>
          <w:szCs w:val="14"/>
        </w:rPr>
        <w:t xml:space="preserve"> Lachlans Line, </w:t>
      </w:r>
      <w:r>
        <w:rPr>
          <w:sz w:val="14"/>
          <w:szCs w:val="14"/>
        </w:rPr>
        <w:t xml:space="preserve">Macquarie Park, </w:t>
      </w:r>
      <w:r w:rsidR="003700DA" w:rsidRPr="00886823">
        <w:rPr>
          <w:color w:val="808080" w:themeColor="background1" w:themeShade="80"/>
          <w:sz w:val="14"/>
          <w:szCs w:val="14"/>
        </w:rPr>
        <w:t>North Ryde, NSW</w:t>
      </w:r>
    </w:p>
    <w:p w14:paraId="650F0721" w14:textId="0071A79E" w:rsidR="003700DA" w:rsidRPr="00F96A32" w:rsidRDefault="003700DA" w:rsidP="00455FC5">
      <w:pPr>
        <w:rPr>
          <w:color w:val="808080" w:themeColor="background1" w:themeShade="80"/>
          <w:sz w:val="14"/>
          <w:szCs w:val="14"/>
        </w:rPr>
      </w:pPr>
      <w:r>
        <w:rPr>
          <w:sz w:val="14"/>
          <w:szCs w:val="14"/>
        </w:rPr>
        <w:tab/>
      </w:r>
      <w:r w:rsidRPr="001D3456">
        <w:rPr>
          <w:b/>
          <w:sz w:val="14"/>
          <w:szCs w:val="14"/>
        </w:rPr>
        <w:t>Springtime</w:t>
      </w:r>
      <w:r w:rsidR="00025323">
        <w:rPr>
          <w:sz w:val="14"/>
          <w:szCs w:val="14"/>
        </w:rPr>
        <w:t>, Floriade Spring F</w:t>
      </w:r>
      <w:r>
        <w:rPr>
          <w:sz w:val="14"/>
          <w:szCs w:val="14"/>
        </w:rPr>
        <w:t xml:space="preserve">estival, </w:t>
      </w:r>
      <w:r w:rsidR="00281A7C">
        <w:rPr>
          <w:sz w:val="14"/>
          <w:szCs w:val="14"/>
        </w:rPr>
        <w:t>Commonwealth</w:t>
      </w:r>
      <w:r w:rsidR="001D3456">
        <w:rPr>
          <w:sz w:val="14"/>
          <w:szCs w:val="14"/>
        </w:rPr>
        <w:t xml:space="preserve"> Park, </w:t>
      </w:r>
      <w:r w:rsidR="001D3456" w:rsidRPr="00886823">
        <w:rPr>
          <w:color w:val="808080" w:themeColor="background1" w:themeShade="80"/>
          <w:sz w:val="14"/>
          <w:szCs w:val="14"/>
        </w:rPr>
        <w:t>Canberra, ACT</w:t>
      </w:r>
    </w:p>
    <w:p w14:paraId="48135DC9" w14:textId="13F7C8AF" w:rsidR="00455FC5" w:rsidRPr="00C9611B" w:rsidRDefault="00DA16A9" w:rsidP="007C5F9E">
      <w:pPr>
        <w:ind w:firstLine="0"/>
        <w:rPr>
          <w:b/>
          <w:sz w:val="14"/>
          <w:szCs w:val="14"/>
        </w:rPr>
      </w:pPr>
      <w:r w:rsidRPr="00C9611B">
        <w:rPr>
          <w:b/>
          <w:sz w:val="14"/>
          <w:szCs w:val="14"/>
        </w:rPr>
        <w:t>Entwined</w:t>
      </w:r>
      <w:r w:rsidR="001D6655" w:rsidRPr="00C9611B">
        <w:rPr>
          <w:sz w:val="14"/>
          <w:szCs w:val="14"/>
        </w:rPr>
        <w:t xml:space="preserve">, </w:t>
      </w:r>
      <w:r w:rsidRPr="00C9611B">
        <w:rPr>
          <w:sz w:val="14"/>
          <w:szCs w:val="14"/>
        </w:rPr>
        <w:t xml:space="preserve">Mirvac Development, </w:t>
      </w:r>
      <w:r w:rsidRPr="00C9611B">
        <w:rPr>
          <w:color w:val="808080" w:themeColor="background1" w:themeShade="80"/>
          <w:sz w:val="14"/>
          <w:szCs w:val="14"/>
        </w:rPr>
        <w:t>Elwood, VIC</w:t>
      </w:r>
    </w:p>
    <w:p w14:paraId="78AA3B91" w14:textId="240C7A6A" w:rsidR="006146DD" w:rsidRPr="00C9611B" w:rsidRDefault="00DA16A9" w:rsidP="00F32FDF">
      <w:pPr>
        <w:ind w:firstLine="0"/>
        <w:rPr>
          <w:color w:val="808080" w:themeColor="background1" w:themeShade="80"/>
          <w:sz w:val="14"/>
          <w:szCs w:val="14"/>
        </w:rPr>
      </w:pPr>
      <w:r w:rsidRPr="00C9611B">
        <w:rPr>
          <w:b/>
          <w:sz w:val="14"/>
          <w:szCs w:val="14"/>
        </w:rPr>
        <w:t>Ewe Two,</w:t>
      </w:r>
      <w:r w:rsidRPr="00C9611B">
        <w:rPr>
          <w:sz w:val="14"/>
          <w:szCs w:val="14"/>
        </w:rPr>
        <w:t xml:space="preserve"> </w:t>
      </w:r>
      <w:r w:rsidR="008C31BB" w:rsidRPr="00C9611B">
        <w:rPr>
          <w:sz w:val="14"/>
          <w:szCs w:val="14"/>
        </w:rPr>
        <w:t>Saint Vincent</w:t>
      </w:r>
      <w:r w:rsidR="001D6655" w:rsidRPr="00C9611B">
        <w:rPr>
          <w:sz w:val="14"/>
          <w:szCs w:val="14"/>
        </w:rPr>
        <w:t>’</w:t>
      </w:r>
      <w:r w:rsidR="008C31BB" w:rsidRPr="00C9611B">
        <w:rPr>
          <w:sz w:val="14"/>
          <w:szCs w:val="14"/>
        </w:rPr>
        <w:t xml:space="preserve">s Catholic Aged Facility, </w:t>
      </w:r>
      <w:r w:rsidR="008C31BB" w:rsidRPr="00C9611B">
        <w:rPr>
          <w:color w:val="808080" w:themeColor="background1" w:themeShade="80"/>
          <w:sz w:val="14"/>
          <w:szCs w:val="14"/>
        </w:rPr>
        <w:t>Bathurst, NSW</w:t>
      </w:r>
    </w:p>
    <w:p w14:paraId="56D2A739" w14:textId="7B231C32" w:rsidR="0098505D" w:rsidRPr="00C9611B" w:rsidRDefault="00C9611B" w:rsidP="00F32FDF">
      <w:pPr>
        <w:ind w:firstLine="0"/>
        <w:rPr>
          <w:color w:val="808080" w:themeColor="background1" w:themeShade="80"/>
          <w:sz w:val="14"/>
          <w:szCs w:val="14"/>
        </w:rPr>
      </w:pPr>
      <w:r w:rsidRPr="00C9611B">
        <w:rPr>
          <w:b/>
          <w:sz w:val="14"/>
          <w:szCs w:val="14"/>
        </w:rPr>
        <w:t>Camouflage</w:t>
      </w:r>
      <w:r w:rsidR="0098505D" w:rsidRPr="00C9611B">
        <w:rPr>
          <w:b/>
          <w:sz w:val="14"/>
          <w:szCs w:val="14"/>
        </w:rPr>
        <w:t xml:space="preserve">, </w:t>
      </w:r>
      <w:r w:rsidR="0098505D" w:rsidRPr="00C9611B">
        <w:rPr>
          <w:sz w:val="14"/>
          <w:szCs w:val="14"/>
        </w:rPr>
        <w:t xml:space="preserve">Gateway Sculpture Edmondson Park South, </w:t>
      </w:r>
      <w:r w:rsidR="0098505D" w:rsidRPr="00C9611B">
        <w:rPr>
          <w:color w:val="808080" w:themeColor="background1" w:themeShade="80"/>
          <w:sz w:val="14"/>
          <w:szCs w:val="14"/>
        </w:rPr>
        <w:t>Edmondson, NSW</w:t>
      </w:r>
    </w:p>
    <w:p w14:paraId="3F7E692C" w14:textId="51AD8E5F" w:rsidR="00DE1F84" w:rsidRPr="00C9611B" w:rsidRDefault="00DE1F84" w:rsidP="00DE1F84">
      <w:pPr>
        <w:rPr>
          <w:color w:val="808080" w:themeColor="background1" w:themeShade="80"/>
          <w:sz w:val="14"/>
          <w:szCs w:val="14"/>
        </w:rPr>
      </w:pPr>
      <w:r w:rsidRPr="00C9611B">
        <w:rPr>
          <w:sz w:val="14"/>
          <w:szCs w:val="14"/>
        </w:rPr>
        <w:t>2016</w:t>
      </w:r>
      <w:r w:rsidRPr="00C9611B">
        <w:rPr>
          <w:sz w:val="14"/>
          <w:szCs w:val="14"/>
        </w:rPr>
        <w:tab/>
      </w:r>
      <w:r w:rsidR="00C9611B">
        <w:rPr>
          <w:b/>
          <w:sz w:val="14"/>
          <w:szCs w:val="14"/>
        </w:rPr>
        <w:t>Pipedreams</w:t>
      </w:r>
      <w:r w:rsidR="006A7562" w:rsidRPr="00C9611B">
        <w:rPr>
          <w:b/>
          <w:sz w:val="14"/>
          <w:szCs w:val="14"/>
        </w:rPr>
        <w:t>,</w:t>
      </w:r>
      <w:r w:rsidR="0098505D" w:rsidRPr="00C9611B">
        <w:rPr>
          <w:sz w:val="14"/>
          <w:szCs w:val="14"/>
        </w:rPr>
        <w:t xml:space="preserve"> </w:t>
      </w:r>
      <w:r w:rsidRPr="00C9611B">
        <w:rPr>
          <w:sz w:val="14"/>
          <w:szCs w:val="14"/>
        </w:rPr>
        <w:t>Pipemakers</w:t>
      </w:r>
      <w:r w:rsidR="00846B1D" w:rsidRPr="00C9611B">
        <w:rPr>
          <w:sz w:val="14"/>
          <w:szCs w:val="14"/>
        </w:rPr>
        <w:t xml:space="preserve"> Park, </w:t>
      </w:r>
      <w:r w:rsidR="00846B1D" w:rsidRPr="00C9611B">
        <w:rPr>
          <w:color w:val="808080" w:themeColor="background1" w:themeShade="80"/>
          <w:sz w:val="14"/>
          <w:szCs w:val="14"/>
        </w:rPr>
        <w:t>Maribyrnong,</w:t>
      </w:r>
      <w:r w:rsidR="00846B1D" w:rsidRPr="00C9611B">
        <w:rPr>
          <w:sz w:val="14"/>
          <w:szCs w:val="14"/>
        </w:rPr>
        <w:t xml:space="preserve"> </w:t>
      </w:r>
      <w:r w:rsidR="00846B1D" w:rsidRPr="00C9611B">
        <w:rPr>
          <w:color w:val="808080" w:themeColor="background1" w:themeShade="80"/>
          <w:sz w:val="14"/>
          <w:szCs w:val="14"/>
        </w:rPr>
        <w:t>VIC</w:t>
      </w:r>
    </w:p>
    <w:p w14:paraId="27C263DF" w14:textId="721180E9" w:rsidR="003700DA" w:rsidRPr="003700DA" w:rsidRDefault="0056328F" w:rsidP="001A59D6">
      <w:pPr>
        <w:ind w:left="0" w:firstLine="567"/>
        <w:rPr>
          <w:color w:val="808080" w:themeColor="background1" w:themeShade="80"/>
          <w:sz w:val="14"/>
          <w:szCs w:val="14"/>
        </w:rPr>
      </w:pPr>
      <w:r>
        <w:rPr>
          <w:b/>
          <w:sz w:val="14"/>
          <w:szCs w:val="14"/>
        </w:rPr>
        <w:t>Iconic</w:t>
      </w:r>
      <w:r w:rsidR="00116DA3" w:rsidRPr="00C9611B">
        <w:rPr>
          <w:b/>
          <w:sz w:val="14"/>
          <w:szCs w:val="14"/>
        </w:rPr>
        <w:t>,</w:t>
      </w:r>
      <w:r w:rsidR="00990214" w:rsidRPr="00C9611B">
        <w:rPr>
          <w:b/>
          <w:sz w:val="14"/>
          <w:szCs w:val="14"/>
        </w:rPr>
        <w:t xml:space="preserve"> </w:t>
      </w:r>
      <w:r w:rsidR="00025323">
        <w:rPr>
          <w:sz w:val="14"/>
          <w:szCs w:val="14"/>
        </w:rPr>
        <w:t>Old Treasury Building,</w:t>
      </w:r>
      <w:r w:rsidR="00990214" w:rsidRPr="00C9611B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Arts </w:t>
      </w:r>
      <w:r w:rsidR="00281A7C">
        <w:rPr>
          <w:sz w:val="14"/>
          <w:szCs w:val="14"/>
        </w:rPr>
        <w:t>Consultant:</w:t>
      </w:r>
      <w:r w:rsidR="00281A7C" w:rsidRPr="00C9611B">
        <w:rPr>
          <w:color w:val="auto"/>
          <w:sz w:val="14"/>
          <w:szCs w:val="14"/>
        </w:rPr>
        <w:t xml:space="preserve"> Form</w:t>
      </w:r>
      <w:r>
        <w:rPr>
          <w:color w:val="auto"/>
          <w:sz w:val="14"/>
          <w:szCs w:val="14"/>
        </w:rPr>
        <w:t>,</w:t>
      </w:r>
      <w:r w:rsidR="00990214" w:rsidRPr="003700DA">
        <w:rPr>
          <w:color w:val="auto"/>
          <w:sz w:val="14"/>
          <w:szCs w:val="14"/>
        </w:rPr>
        <w:t xml:space="preserve"> </w:t>
      </w:r>
      <w:r>
        <w:rPr>
          <w:color w:val="auto"/>
          <w:sz w:val="14"/>
          <w:szCs w:val="14"/>
        </w:rPr>
        <w:t xml:space="preserve">Client: </w:t>
      </w:r>
      <w:r w:rsidR="00990214" w:rsidRPr="003700DA">
        <w:rPr>
          <w:color w:val="auto"/>
          <w:sz w:val="14"/>
          <w:szCs w:val="14"/>
        </w:rPr>
        <w:t>Mirvac</w:t>
      </w:r>
      <w:r w:rsidR="006A7562" w:rsidRPr="003700DA">
        <w:rPr>
          <w:color w:val="auto"/>
          <w:sz w:val="14"/>
          <w:szCs w:val="14"/>
        </w:rPr>
        <w:t>,</w:t>
      </w:r>
      <w:r w:rsidR="00990214" w:rsidRPr="003700DA">
        <w:rPr>
          <w:color w:val="auto"/>
          <w:sz w:val="14"/>
          <w:szCs w:val="14"/>
        </w:rPr>
        <w:t xml:space="preserve"> </w:t>
      </w:r>
      <w:r w:rsidR="00846B1D" w:rsidRPr="003700DA">
        <w:rPr>
          <w:color w:val="808080" w:themeColor="background1" w:themeShade="80"/>
          <w:sz w:val="14"/>
          <w:szCs w:val="14"/>
        </w:rPr>
        <w:t>Perth CBD,</w:t>
      </w:r>
      <w:r w:rsidR="00990214" w:rsidRPr="003700DA">
        <w:rPr>
          <w:color w:val="808080" w:themeColor="background1" w:themeShade="80"/>
          <w:sz w:val="14"/>
          <w:szCs w:val="14"/>
        </w:rPr>
        <w:t xml:space="preserve"> WA</w:t>
      </w:r>
    </w:p>
    <w:p w14:paraId="39F52BAB" w14:textId="106478A8" w:rsidR="00990214" w:rsidRPr="00C9611B" w:rsidRDefault="003700DA" w:rsidP="001A59D6">
      <w:pPr>
        <w:ind w:left="0" w:firstLine="567"/>
        <w:rPr>
          <w:sz w:val="14"/>
          <w:szCs w:val="14"/>
        </w:rPr>
      </w:pPr>
      <w:r w:rsidRPr="00121383">
        <w:rPr>
          <w:b/>
          <w:color w:val="auto"/>
          <w:sz w:val="14"/>
          <w:szCs w:val="14"/>
        </w:rPr>
        <w:t>The Rock,</w:t>
      </w:r>
      <w:r w:rsidRPr="003700DA">
        <w:rPr>
          <w:color w:val="auto"/>
          <w:sz w:val="14"/>
          <w:szCs w:val="14"/>
        </w:rPr>
        <w:t xml:space="preserve"> St Peters Catholic High School</w:t>
      </w:r>
      <w:r w:rsidR="001F1217">
        <w:rPr>
          <w:color w:val="7F7F7F" w:themeColor="text1" w:themeTint="80"/>
          <w:sz w:val="14"/>
          <w:szCs w:val="14"/>
        </w:rPr>
        <w:t xml:space="preserve">, Maitland, </w:t>
      </w:r>
      <w:r>
        <w:rPr>
          <w:color w:val="7F7F7F" w:themeColor="text1" w:themeTint="80"/>
          <w:sz w:val="14"/>
          <w:szCs w:val="14"/>
        </w:rPr>
        <w:t>NSW</w:t>
      </w:r>
      <w:r w:rsidR="00990214" w:rsidRPr="00C9611B">
        <w:rPr>
          <w:sz w:val="14"/>
          <w:szCs w:val="14"/>
        </w:rPr>
        <w:t xml:space="preserve"> </w:t>
      </w:r>
    </w:p>
    <w:p w14:paraId="357C78B7" w14:textId="6B549866" w:rsidR="00CE4307" w:rsidRPr="00C9611B" w:rsidRDefault="00CE4307" w:rsidP="00CE4307">
      <w:pPr>
        <w:rPr>
          <w:color w:val="808080" w:themeColor="background1" w:themeShade="80"/>
          <w:sz w:val="14"/>
          <w:szCs w:val="14"/>
        </w:rPr>
      </w:pPr>
      <w:r w:rsidRPr="00C9611B">
        <w:rPr>
          <w:sz w:val="14"/>
          <w:szCs w:val="14"/>
        </w:rPr>
        <w:t>2015</w:t>
      </w:r>
      <w:r w:rsidR="008E5A2F" w:rsidRPr="00C9611B">
        <w:rPr>
          <w:sz w:val="14"/>
          <w:szCs w:val="14"/>
        </w:rPr>
        <w:tab/>
      </w:r>
      <w:r w:rsidR="001F3FEF" w:rsidRPr="00C9611B">
        <w:rPr>
          <w:b/>
          <w:sz w:val="14"/>
          <w:szCs w:val="14"/>
        </w:rPr>
        <w:t>Seeds of Friendship</w:t>
      </w:r>
      <w:r w:rsidR="008C31BB" w:rsidRPr="00C9611B">
        <w:rPr>
          <w:sz w:val="14"/>
          <w:szCs w:val="14"/>
        </w:rPr>
        <w:t>,</w:t>
      </w:r>
      <w:r w:rsidR="001F3FEF" w:rsidRPr="00C9611B">
        <w:rPr>
          <w:sz w:val="14"/>
          <w:szCs w:val="14"/>
        </w:rPr>
        <w:t xml:space="preserve"> </w:t>
      </w:r>
      <w:r w:rsidRPr="00C9611B">
        <w:rPr>
          <w:sz w:val="14"/>
          <w:szCs w:val="14"/>
        </w:rPr>
        <w:t>Australian Turkish Friendship Memorial</w:t>
      </w:r>
      <w:r w:rsidR="008C31BB" w:rsidRPr="00C9611B">
        <w:rPr>
          <w:sz w:val="14"/>
          <w:szCs w:val="14"/>
        </w:rPr>
        <w:t>,</w:t>
      </w:r>
      <w:r w:rsidRPr="00C9611B">
        <w:rPr>
          <w:sz w:val="14"/>
          <w:szCs w:val="14"/>
        </w:rPr>
        <w:t xml:space="preserve"> </w:t>
      </w:r>
      <w:r w:rsidR="006A7562" w:rsidRPr="00C9611B">
        <w:rPr>
          <w:sz w:val="14"/>
          <w:szCs w:val="14"/>
        </w:rPr>
        <w:t xml:space="preserve">Kings Domain, </w:t>
      </w:r>
      <w:r w:rsidR="00F32FDF" w:rsidRPr="00C9611B">
        <w:rPr>
          <w:color w:val="808080" w:themeColor="background1" w:themeShade="80"/>
          <w:sz w:val="14"/>
          <w:szCs w:val="14"/>
        </w:rPr>
        <w:t>Melbourne, VIC</w:t>
      </w:r>
    </w:p>
    <w:p w14:paraId="0E24C80F" w14:textId="6858A06A" w:rsidR="00FA1D19" w:rsidRPr="00C9611B" w:rsidRDefault="005A4825" w:rsidP="00CE4307">
      <w:pPr>
        <w:ind w:firstLine="0"/>
        <w:rPr>
          <w:sz w:val="14"/>
          <w:szCs w:val="14"/>
        </w:rPr>
      </w:pPr>
      <w:r>
        <w:rPr>
          <w:b/>
          <w:color w:val="auto"/>
          <w:sz w:val="14"/>
          <w:szCs w:val="14"/>
        </w:rPr>
        <w:t>Degrees of Separation</w:t>
      </w:r>
      <w:r w:rsidR="004149BD" w:rsidRPr="004149BD">
        <w:rPr>
          <w:b/>
          <w:color w:val="auto"/>
          <w:sz w:val="14"/>
          <w:szCs w:val="14"/>
        </w:rPr>
        <w:t>,</w:t>
      </w:r>
      <w:r w:rsidR="001F3FEF" w:rsidRPr="004B2BEB">
        <w:rPr>
          <w:sz w:val="14"/>
          <w:szCs w:val="14"/>
        </w:rPr>
        <w:t xml:space="preserve"> </w:t>
      </w:r>
      <w:r w:rsidR="004B2BEB" w:rsidRPr="004B2BEB">
        <w:rPr>
          <w:sz w:val="14"/>
          <w:szCs w:val="14"/>
        </w:rPr>
        <w:t>MAMA</w:t>
      </w:r>
      <w:r w:rsidR="004B2BEB">
        <w:rPr>
          <w:b/>
          <w:sz w:val="14"/>
          <w:szCs w:val="14"/>
        </w:rPr>
        <w:t xml:space="preserve"> - </w:t>
      </w:r>
      <w:r w:rsidR="00CE4307" w:rsidRPr="004149BD">
        <w:rPr>
          <w:sz w:val="14"/>
          <w:szCs w:val="14"/>
        </w:rPr>
        <w:t>M</w:t>
      </w:r>
      <w:r w:rsidR="001F3FEF" w:rsidRPr="004149BD">
        <w:rPr>
          <w:sz w:val="14"/>
          <w:szCs w:val="14"/>
        </w:rPr>
        <w:t>urry Art Museum Albury,</w:t>
      </w:r>
      <w:r w:rsidR="001F3FEF" w:rsidRPr="00C9611B">
        <w:rPr>
          <w:b/>
          <w:sz w:val="14"/>
          <w:szCs w:val="14"/>
        </w:rPr>
        <w:t xml:space="preserve"> </w:t>
      </w:r>
      <w:r w:rsidR="00CE4307" w:rsidRPr="00C9611B">
        <w:rPr>
          <w:sz w:val="14"/>
          <w:szCs w:val="14"/>
        </w:rPr>
        <w:t>Albury Gallery Façade</w:t>
      </w:r>
      <w:r w:rsidR="001F3FEF" w:rsidRPr="00C9611B">
        <w:rPr>
          <w:sz w:val="14"/>
          <w:szCs w:val="14"/>
        </w:rPr>
        <w:t>,</w:t>
      </w:r>
      <w:r w:rsidR="00FA1D19" w:rsidRPr="00C9611B">
        <w:rPr>
          <w:sz w:val="14"/>
          <w:szCs w:val="14"/>
        </w:rPr>
        <w:t xml:space="preserve"> </w:t>
      </w:r>
      <w:r w:rsidR="00FA1D19" w:rsidRPr="00C9611B">
        <w:rPr>
          <w:color w:val="808080" w:themeColor="background1" w:themeShade="80"/>
          <w:sz w:val="14"/>
          <w:szCs w:val="14"/>
        </w:rPr>
        <w:t>Albury</w:t>
      </w:r>
      <w:r w:rsidR="006A7562" w:rsidRPr="00C9611B">
        <w:rPr>
          <w:color w:val="808080" w:themeColor="background1" w:themeShade="80"/>
          <w:sz w:val="14"/>
          <w:szCs w:val="14"/>
        </w:rPr>
        <w:t>,</w:t>
      </w:r>
      <w:r w:rsidR="00FA1D19" w:rsidRPr="00C9611B">
        <w:rPr>
          <w:color w:val="808080" w:themeColor="background1" w:themeShade="80"/>
          <w:sz w:val="14"/>
          <w:szCs w:val="14"/>
        </w:rPr>
        <w:t xml:space="preserve"> NSW</w:t>
      </w:r>
    </w:p>
    <w:p w14:paraId="5A69E0E4" w14:textId="5669F575" w:rsidR="00FA1D19" w:rsidRPr="00C9611B" w:rsidRDefault="00FA1D19" w:rsidP="00CE4307">
      <w:pPr>
        <w:ind w:firstLine="0"/>
        <w:rPr>
          <w:b/>
          <w:sz w:val="14"/>
          <w:szCs w:val="14"/>
        </w:rPr>
      </w:pPr>
      <w:r w:rsidRPr="00C9611B">
        <w:rPr>
          <w:b/>
          <w:sz w:val="14"/>
          <w:szCs w:val="14"/>
        </w:rPr>
        <w:t>567 Collins St</w:t>
      </w:r>
      <w:r w:rsidR="00C9611B">
        <w:rPr>
          <w:b/>
          <w:sz w:val="14"/>
          <w:szCs w:val="14"/>
        </w:rPr>
        <w:t>,</w:t>
      </w:r>
      <w:r w:rsidRPr="00C9611B">
        <w:rPr>
          <w:b/>
          <w:sz w:val="14"/>
          <w:szCs w:val="14"/>
        </w:rPr>
        <w:t xml:space="preserve"> </w:t>
      </w:r>
      <w:r w:rsidRPr="00C9611B">
        <w:rPr>
          <w:sz w:val="14"/>
          <w:szCs w:val="14"/>
        </w:rPr>
        <w:t>Forecour</w:t>
      </w:r>
      <w:r w:rsidR="00F32FDF" w:rsidRPr="00C9611B">
        <w:rPr>
          <w:sz w:val="14"/>
          <w:szCs w:val="14"/>
        </w:rPr>
        <w:t>t Sculpture,</w:t>
      </w:r>
      <w:r w:rsidRPr="00C9611B">
        <w:rPr>
          <w:sz w:val="14"/>
          <w:szCs w:val="14"/>
        </w:rPr>
        <w:t xml:space="preserve"> </w:t>
      </w:r>
      <w:r w:rsidR="001C79D4">
        <w:rPr>
          <w:color w:val="808080" w:themeColor="background1" w:themeShade="80"/>
          <w:sz w:val="14"/>
          <w:szCs w:val="14"/>
        </w:rPr>
        <w:t>Melbourne CBD,</w:t>
      </w:r>
      <w:r w:rsidRPr="00C9611B">
        <w:rPr>
          <w:color w:val="808080" w:themeColor="background1" w:themeShade="80"/>
          <w:sz w:val="14"/>
          <w:szCs w:val="14"/>
        </w:rPr>
        <w:t xml:space="preserve"> VIC</w:t>
      </w:r>
    </w:p>
    <w:p w14:paraId="219A8D34" w14:textId="7F3D57CF" w:rsidR="00FA1D19" w:rsidRPr="00C9611B" w:rsidRDefault="00FA1D19" w:rsidP="00CE4307">
      <w:pPr>
        <w:ind w:firstLine="0"/>
        <w:rPr>
          <w:color w:val="808080" w:themeColor="background1" w:themeShade="80"/>
          <w:sz w:val="14"/>
          <w:szCs w:val="14"/>
        </w:rPr>
      </w:pPr>
      <w:r w:rsidRPr="00C9611B">
        <w:rPr>
          <w:b/>
          <w:sz w:val="14"/>
          <w:szCs w:val="14"/>
        </w:rPr>
        <w:t>Growth</w:t>
      </w:r>
      <w:r w:rsidR="006A7562" w:rsidRPr="00C9611B">
        <w:rPr>
          <w:sz w:val="14"/>
          <w:szCs w:val="14"/>
        </w:rPr>
        <w:t>,</w:t>
      </w:r>
      <w:r w:rsidRPr="00C9611B">
        <w:rPr>
          <w:sz w:val="14"/>
          <w:szCs w:val="14"/>
        </w:rPr>
        <w:t xml:space="preserve"> </w:t>
      </w:r>
      <w:r w:rsidR="0085060A">
        <w:rPr>
          <w:color w:val="808080" w:themeColor="background1" w:themeShade="80"/>
          <w:sz w:val="14"/>
          <w:szCs w:val="14"/>
        </w:rPr>
        <w:t>Kenmore,</w:t>
      </w:r>
      <w:r w:rsidRPr="00C9611B">
        <w:rPr>
          <w:color w:val="808080" w:themeColor="background1" w:themeShade="80"/>
          <w:sz w:val="14"/>
          <w:szCs w:val="14"/>
        </w:rPr>
        <w:t xml:space="preserve"> QLD</w:t>
      </w:r>
    </w:p>
    <w:p w14:paraId="58475CAC" w14:textId="1C75DE95" w:rsidR="00FA1D19" w:rsidRPr="00C9611B" w:rsidRDefault="00FA1D19" w:rsidP="00CE4307">
      <w:pPr>
        <w:ind w:firstLine="0"/>
        <w:rPr>
          <w:sz w:val="14"/>
          <w:szCs w:val="14"/>
        </w:rPr>
      </w:pPr>
      <w:r w:rsidRPr="00C9611B">
        <w:rPr>
          <w:b/>
          <w:sz w:val="14"/>
          <w:szCs w:val="14"/>
        </w:rPr>
        <w:t>Bloom</w:t>
      </w:r>
      <w:r w:rsidR="006A7562" w:rsidRPr="00C9611B">
        <w:rPr>
          <w:b/>
          <w:sz w:val="14"/>
          <w:szCs w:val="14"/>
        </w:rPr>
        <w:t>,</w:t>
      </w:r>
      <w:r w:rsidRPr="00C9611B">
        <w:rPr>
          <w:sz w:val="14"/>
          <w:szCs w:val="14"/>
        </w:rPr>
        <w:t xml:space="preserve"> Bloom Estate, </w:t>
      </w:r>
      <w:r w:rsidR="0085060A">
        <w:rPr>
          <w:color w:val="808080" w:themeColor="background1" w:themeShade="80"/>
          <w:sz w:val="14"/>
          <w:szCs w:val="14"/>
        </w:rPr>
        <w:t>Clyde North,</w:t>
      </w:r>
      <w:r w:rsidRPr="00C9611B">
        <w:rPr>
          <w:color w:val="808080" w:themeColor="background1" w:themeShade="80"/>
          <w:sz w:val="14"/>
          <w:szCs w:val="14"/>
        </w:rPr>
        <w:t xml:space="preserve"> VIC</w:t>
      </w:r>
    </w:p>
    <w:p w14:paraId="79647AC7" w14:textId="4DF8D88D" w:rsidR="00CE4307" w:rsidRPr="00C9611B" w:rsidRDefault="00CE4307" w:rsidP="00CE4307">
      <w:pPr>
        <w:rPr>
          <w:color w:val="808080" w:themeColor="background1" w:themeShade="80"/>
          <w:sz w:val="14"/>
          <w:szCs w:val="14"/>
        </w:rPr>
      </w:pPr>
      <w:r w:rsidRPr="00C9611B">
        <w:rPr>
          <w:sz w:val="14"/>
          <w:szCs w:val="14"/>
        </w:rPr>
        <w:t>2014</w:t>
      </w:r>
      <w:r w:rsidRPr="00C9611B">
        <w:rPr>
          <w:sz w:val="14"/>
          <w:szCs w:val="14"/>
        </w:rPr>
        <w:tab/>
      </w:r>
      <w:r w:rsidRPr="00C9611B">
        <w:rPr>
          <w:b/>
          <w:sz w:val="14"/>
          <w:szCs w:val="14"/>
        </w:rPr>
        <w:t>Ship to Shore</w:t>
      </w:r>
      <w:r w:rsidR="006A7562" w:rsidRPr="00C9611B">
        <w:rPr>
          <w:sz w:val="14"/>
          <w:szCs w:val="14"/>
        </w:rPr>
        <w:t>,</w:t>
      </w:r>
      <w:r w:rsidRPr="00C9611B">
        <w:rPr>
          <w:sz w:val="14"/>
          <w:szCs w:val="14"/>
        </w:rPr>
        <w:t xml:space="preserve"> </w:t>
      </w:r>
      <w:r w:rsidRPr="00C9611B">
        <w:rPr>
          <w:color w:val="auto"/>
          <w:sz w:val="14"/>
          <w:szCs w:val="14"/>
        </w:rPr>
        <w:t>Honeysuckle Development Corp</w:t>
      </w:r>
      <w:r w:rsidR="005A207C">
        <w:rPr>
          <w:color w:val="808080" w:themeColor="background1" w:themeShade="80"/>
          <w:sz w:val="14"/>
          <w:szCs w:val="14"/>
        </w:rPr>
        <w:t>,</w:t>
      </w:r>
      <w:r w:rsidRPr="00C9611B">
        <w:rPr>
          <w:color w:val="808080" w:themeColor="background1" w:themeShade="80"/>
          <w:sz w:val="14"/>
          <w:szCs w:val="14"/>
        </w:rPr>
        <w:t xml:space="preserve"> Newcastle</w:t>
      </w:r>
      <w:r w:rsidR="001D6655" w:rsidRPr="00C9611B">
        <w:rPr>
          <w:color w:val="808080" w:themeColor="background1" w:themeShade="80"/>
          <w:sz w:val="14"/>
          <w:szCs w:val="14"/>
        </w:rPr>
        <w:t>, NSW</w:t>
      </w:r>
    </w:p>
    <w:p w14:paraId="3A83FA53" w14:textId="13D3563B" w:rsidR="008E5A2F" w:rsidRPr="00C9611B" w:rsidRDefault="008E5A2F" w:rsidP="008E5A2F">
      <w:pPr>
        <w:ind w:firstLine="0"/>
        <w:rPr>
          <w:color w:val="808080" w:themeColor="background1" w:themeShade="80"/>
          <w:sz w:val="14"/>
          <w:szCs w:val="14"/>
        </w:rPr>
      </w:pPr>
      <w:r w:rsidRPr="00C9611B">
        <w:rPr>
          <w:b/>
          <w:sz w:val="14"/>
          <w:szCs w:val="14"/>
        </w:rPr>
        <w:t>Nest</w:t>
      </w:r>
      <w:r w:rsidR="00C9611B">
        <w:rPr>
          <w:sz w:val="14"/>
          <w:szCs w:val="14"/>
        </w:rPr>
        <w:t>,</w:t>
      </w:r>
      <w:r w:rsidRPr="00C9611B">
        <w:rPr>
          <w:sz w:val="14"/>
          <w:szCs w:val="14"/>
        </w:rPr>
        <w:t xml:space="preserve"> </w:t>
      </w:r>
      <w:r w:rsidRPr="00C9611B">
        <w:rPr>
          <w:color w:val="auto"/>
          <w:sz w:val="14"/>
          <w:szCs w:val="14"/>
        </w:rPr>
        <w:t>The Forum Westfield</w:t>
      </w:r>
      <w:r w:rsidR="001D6655" w:rsidRPr="00C9611B">
        <w:rPr>
          <w:color w:val="auto"/>
          <w:sz w:val="14"/>
          <w:szCs w:val="14"/>
        </w:rPr>
        <w:t>,</w:t>
      </w:r>
      <w:r w:rsidRPr="00C9611B">
        <w:rPr>
          <w:color w:val="auto"/>
          <w:sz w:val="14"/>
          <w:szCs w:val="14"/>
        </w:rPr>
        <w:t xml:space="preserve"> </w:t>
      </w:r>
      <w:r w:rsidRPr="00C9611B">
        <w:rPr>
          <w:color w:val="808080" w:themeColor="background1" w:themeShade="80"/>
          <w:sz w:val="14"/>
          <w:szCs w:val="14"/>
        </w:rPr>
        <w:t>Mt Gravatt</w:t>
      </w:r>
      <w:r w:rsidR="001D6655" w:rsidRPr="00C9611B">
        <w:rPr>
          <w:color w:val="808080" w:themeColor="background1" w:themeShade="80"/>
          <w:sz w:val="14"/>
          <w:szCs w:val="14"/>
        </w:rPr>
        <w:t>,</w:t>
      </w:r>
      <w:r w:rsidRPr="00C9611B">
        <w:rPr>
          <w:color w:val="808080" w:themeColor="background1" w:themeShade="80"/>
          <w:sz w:val="14"/>
          <w:szCs w:val="14"/>
        </w:rPr>
        <w:t xml:space="preserve"> QLD </w:t>
      </w:r>
    </w:p>
    <w:p w14:paraId="59659D19" w14:textId="6461AD09" w:rsidR="00E96C31" w:rsidRPr="00C9611B" w:rsidRDefault="008E5A2F" w:rsidP="008E5A2F">
      <w:pPr>
        <w:ind w:firstLine="0"/>
        <w:rPr>
          <w:sz w:val="14"/>
          <w:szCs w:val="14"/>
        </w:rPr>
      </w:pPr>
      <w:r w:rsidRPr="00C9611B">
        <w:rPr>
          <w:b/>
          <w:sz w:val="14"/>
          <w:szCs w:val="14"/>
        </w:rPr>
        <w:t>Centricity II</w:t>
      </w:r>
      <w:r w:rsidR="005833B8" w:rsidRPr="00C9611B">
        <w:rPr>
          <w:b/>
          <w:sz w:val="14"/>
          <w:szCs w:val="14"/>
        </w:rPr>
        <w:t xml:space="preserve">, </w:t>
      </w:r>
      <w:r w:rsidR="00080F7F" w:rsidRPr="00C9611B">
        <w:rPr>
          <w:sz w:val="14"/>
          <w:szCs w:val="14"/>
        </w:rPr>
        <w:t>F</w:t>
      </w:r>
      <w:r w:rsidRPr="00C9611B">
        <w:rPr>
          <w:sz w:val="14"/>
          <w:szCs w:val="14"/>
        </w:rPr>
        <w:t xml:space="preserve">açade </w:t>
      </w:r>
      <w:r w:rsidR="00080F7F" w:rsidRPr="00C9611B">
        <w:rPr>
          <w:sz w:val="14"/>
          <w:szCs w:val="14"/>
        </w:rPr>
        <w:t>entrance</w:t>
      </w:r>
      <w:r w:rsidRPr="00C9611B">
        <w:rPr>
          <w:sz w:val="14"/>
          <w:szCs w:val="14"/>
        </w:rPr>
        <w:t xml:space="preserve"> Fo</w:t>
      </w:r>
      <w:r w:rsidR="00E96C31" w:rsidRPr="00C9611B">
        <w:rPr>
          <w:sz w:val="14"/>
          <w:szCs w:val="14"/>
        </w:rPr>
        <w:t>o</w:t>
      </w:r>
      <w:r w:rsidRPr="00C9611B">
        <w:rPr>
          <w:sz w:val="14"/>
          <w:szCs w:val="14"/>
        </w:rPr>
        <w:t>tscray Plaza</w:t>
      </w:r>
      <w:r w:rsidR="001D6655" w:rsidRPr="00C9611B">
        <w:rPr>
          <w:sz w:val="14"/>
          <w:szCs w:val="14"/>
        </w:rPr>
        <w:t>,</w:t>
      </w:r>
      <w:r w:rsidR="00E96C31" w:rsidRPr="00C9611B">
        <w:rPr>
          <w:sz w:val="14"/>
          <w:szCs w:val="14"/>
        </w:rPr>
        <w:t xml:space="preserve"> </w:t>
      </w:r>
      <w:r w:rsidR="00E96C31" w:rsidRPr="00C9611B">
        <w:rPr>
          <w:color w:val="808080" w:themeColor="background1" w:themeShade="80"/>
          <w:sz w:val="14"/>
          <w:szCs w:val="14"/>
        </w:rPr>
        <w:t>Footscray</w:t>
      </w:r>
      <w:r w:rsidR="001D6655" w:rsidRPr="00C9611B">
        <w:rPr>
          <w:color w:val="808080" w:themeColor="background1" w:themeShade="80"/>
          <w:sz w:val="14"/>
          <w:szCs w:val="14"/>
        </w:rPr>
        <w:t>,</w:t>
      </w:r>
      <w:r w:rsidR="00E96C31" w:rsidRPr="00C9611B">
        <w:rPr>
          <w:color w:val="808080" w:themeColor="background1" w:themeShade="80"/>
          <w:sz w:val="14"/>
          <w:szCs w:val="14"/>
        </w:rPr>
        <w:t xml:space="preserve"> </w:t>
      </w:r>
      <w:r w:rsidR="001D6655" w:rsidRPr="00C9611B">
        <w:rPr>
          <w:color w:val="808080" w:themeColor="background1" w:themeShade="80"/>
          <w:sz w:val="14"/>
          <w:szCs w:val="14"/>
        </w:rPr>
        <w:t>VIC</w:t>
      </w:r>
    </w:p>
    <w:p w14:paraId="2842133B" w14:textId="0DE740CF" w:rsidR="004B3A70" w:rsidRPr="00C9611B" w:rsidRDefault="004B3A70" w:rsidP="00EC5BDF">
      <w:pPr>
        <w:rPr>
          <w:sz w:val="14"/>
          <w:szCs w:val="14"/>
        </w:rPr>
      </w:pPr>
      <w:r w:rsidRPr="00C9611B">
        <w:rPr>
          <w:sz w:val="14"/>
          <w:szCs w:val="14"/>
        </w:rPr>
        <w:t>2013</w:t>
      </w:r>
      <w:r w:rsidRPr="00C9611B">
        <w:rPr>
          <w:sz w:val="14"/>
          <w:szCs w:val="14"/>
        </w:rPr>
        <w:tab/>
      </w:r>
      <w:r w:rsidRPr="00C9611B">
        <w:rPr>
          <w:b/>
          <w:sz w:val="14"/>
          <w:szCs w:val="14"/>
        </w:rPr>
        <w:t>Fruition</w:t>
      </w:r>
      <w:r w:rsidR="006A7562" w:rsidRPr="00C9611B">
        <w:rPr>
          <w:sz w:val="14"/>
          <w:szCs w:val="14"/>
        </w:rPr>
        <w:t>,</w:t>
      </w:r>
      <w:r w:rsidRPr="00C9611B">
        <w:rPr>
          <w:sz w:val="14"/>
          <w:szCs w:val="14"/>
        </w:rPr>
        <w:t xml:space="preserve"> </w:t>
      </w:r>
      <w:r w:rsidRPr="00C9611B">
        <w:rPr>
          <w:color w:val="auto"/>
          <w:sz w:val="14"/>
          <w:szCs w:val="14"/>
        </w:rPr>
        <w:t>Corner of Flemington Rd &amp; Royal Park</w:t>
      </w:r>
      <w:r w:rsidRPr="00C9611B">
        <w:rPr>
          <w:color w:val="808080" w:themeColor="background1" w:themeShade="80"/>
          <w:sz w:val="14"/>
          <w:szCs w:val="14"/>
        </w:rPr>
        <w:t>, City of Melbourne, VIC</w:t>
      </w:r>
    </w:p>
    <w:p w14:paraId="09E87942" w14:textId="17FC1013" w:rsidR="004B3A70" w:rsidRPr="00C9611B" w:rsidRDefault="004B3A70" w:rsidP="00536B9F">
      <w:pPr>
        <w:ind w:firstLine="0"/>
        <w:rPr>
          <w:sz w:val="14"/>
          <w:szCs w:val="14"/>
        </w:rPr>
      </w:pPr>
      <w:r w:rsidRPr="00C9611B">
        <w:rPr>
          <w:b/>
          <w:sz w:val="14"/>
          <w:szCs w:val="14"/>
        </w:rPr>
        <w:t>Reels of Industry</w:t>
      </w:r>
      <w:r w:rsidR="002D4FF8" w:rsidRPr="00C9611B">
        <w:rPr>
          <w:b/>
          <w:sz w:val="14"/>
          <w:szCs w:val="14"/>
        </w:rPr>
        <w:t>,</w:t>
      </w:r>
      <w:r w:rsidR="005A207C">
        <w:rPr>
          <w:sz w:val="14"/>
          <w:szCs w:val="14"/>
        </w:rPr>
        <w:t xml:space="preserve"> St Clair Development,</w:t>
      </w:r>
      <w:r w:rsidRPr="00C9611B">
        <w:rPr>
          <w:sz w:val="14"/>
          <w:szCs w:val="14"/>
        </w:rPr>
        <w:t xml:space="preserve"> </w:t>
      </w:r>
      <w:r w:rsidRPr="00C9611B">
        <w:rPr>
          <w:color w:val="808080" w:themeColor="background1" w:themeShade="80"/>
          <w:sz w:val="14"/>
          <w:szCs w:val="14"/>
        </w:rPr>
        <w:t>Adelaide, SA</w:t>
      </w:r>
      <w:r w:rsidRPr="00C9611B">
        <w:rPr>
          <w:sz w:val="14"/>
          <w:szCs w:val="14"/>
        </w:rPr>
        <w:t xml:space="preserve"> </w:t>
      </w:r>
    </w:p>
    <w:p w14:paraId="7A3A8B19" w14:textId="5B704587" w:rsidR="004B3A70" w:rsidRPr="00C9611B" w:rsidRDefault="004B3A70" w:rsidP="00536B9F">
      <w:pPr>
        <w:ind w:firstLine="0"/>
        <w:rPr>
          <w:sz w:val="14"/>
          <w:szCs w:val="14"/>
        </w:rPr>
      </w:pPr>
      <w:r w:rsidRPr="00C9611B">
        <w:rPr>
          <w:b/>
          <w:sz w:val="14"/>
          <w:szCs w:val="14"/>
        </w:rPr>
        <w:t>45</w:t>
      </w:r>
      <w:r w:rsidR="000F5B25">
        <w:rPr>
          <w:b/>
          <w:sz w:val="14"/>
          <w:szCs w:val="14"/>
        </w:rPr>
        <w:t xml:space="preserve"> Williams St</w:t>
      </w:r>
      <w:r w:rsidR="00A47044" w:rsidRPr="00C9611B">
        <w:rPr>
          <w:sz w:val="14"/>
          <w:szCs w:val="14"/>
        </w:rPr>
        <w:t>,</w:t>
      </w:r>
      <w:r w:rsidRPr="00C9611B">
        <w:rPr>
          <w:sz w:val="14"/>
          <w:szCs w:val="14"/>
        </w:rPr>
        <w:t xml:space="preserve"> </w:t>
      </w:r>
      <w:r w:rsidR="00A47044" w:rsidRPr="00C9611B">
        <w:rPr>
          <w:sz w:val="14"/>
          <w:szCs w:val="14"/>
        </w:rPr>
        <w:t xml:space="preserve">45 Williams St, </w:t>
      </w:r>
      <w:r w:rsidRPr="00C9611B">
        <w:rPr>
          <w:color w:val="808080" w:themeColor="background1" w:themeShade="80"/>
          <w:sz w:val="14"/>
          <w:szCs w:val="14"/>
        </w:rPr>
        <w:t>Melbourne CBD, VIC</w:t>
      </w:r>
    </w:p>
    <w:p w14:paraId="32F73106" w14:textId="26FD5E46" w:rsidR="004B3A70" w:rsidRPr="00C9611B" w:rsidRDefault="004B3A70" w:rsidP="00536B9F">
      <w:pPr>
        <w:rPr>
          <w:sz w:val="14"/>
          <w:szCs w:val="14"/>
        </w:rPr>
      </w:pPr>
      <w:r w:rsidRPr="00C9611B">
        <w:rPr>
          <w:sz w:val="14"/>
          <w:szCs w:val="14"/>
        </w:rPr>
        <w:t>2012</w:t>
      </w:r>
      <w:r w:rsidRPr="00C9611B">
        <w:rPr>
          <w:sz w:val="14"/>
          <w:szCs w:val="14"/>
        </w:rPr>
        <w:tab/>
      </w:r>
      <w:r w:rsidRPr="00C9611B">
        <w:rPr>
          <w:b/>
          <w:sz w:val="14"/>
          <w:szCs w:val="14"/>
        </w:rPr>
        <w:t>Aperture</w:t>
      </w:r>
      <w:r w:rsidR="00A47044" w:rsidRPr="00C9611B">
        <w:rPr>
          <w:sz w:val="14"/>
          <w:szCs w:val="14"/>
        </w:rPr>
        <w:t>,</w:t>
      </w:r>
      <w:r w:rsidRPr="00C9611B">
        <w:rPr>
          <w:sz w:val="14"/>
          <w:szCs w:val="14"/>
        </w:rPr>
        <w:t xml:space="preserve"> </w:t>
      </w:r>
      <w:r w:rsidRPr="00C9611B">
        <w:rPr>
          <w:color w:val="auto"/>
          <w:sz w:val="14"/>
          <w:szCs w:val="14"/>
        </w:rPr>
        <w:t>52 Martin Place,</w:t>
      </w:r>
      <w:r w:rsidRPr="00C9611B">
        <w:rPr>
          <w:color w:val="808080" w:themeColor="background1" w:themeShade="80"/>
          <w:sz w:val="14"/>
          <w:szCs w:val="14"/>
        </w:rPr>
        <w:t xml:space="preserve"> Sydney CBD, NSW</w:t>
      </w:r>
    </w:p>
    <w:p w14:paraId="549EDAEB" w14:textId="35E1FC79" w:rsidR="004B3A70" w:rsidRPr="00C9611B" w:rsidRDefault="004B3A70" w:rsidP="00536B9F">
      <w:pPr>
        <w:rPr>
          <w:sz w:val="14"/>
          <w:szCs w:val="14"/>
        </w:rPr>
      </w:pPr>
      <w:r w:rsidRPr="00C9611B">
        <w:rPr>
          <w:sz w:val="14"/>
          <w:szCs w:val="14"/>
        </w:rPr>
        <w:t>2011</w:t>
      </w:r>
      <w:r w:rsidRPr="00C9611B">
        <w:rPr>
          <w:sz w:val="14"/>
          <w:szCs w:val="14"/>
        </w:rPr>
        <w:tab/>
      </w:r>
      <w:r w:rsidRPr="00C9611B">
        <w:rPr>
          <w:b/>
          <w:sz w:val="14"/>
          <w:szCs w:val="14"/>
        </w:rPr>
        <w:t>Longitude</w:t>
      </w:r>
      <w:r w:rsidR="00A47044" w:rsidRPr="00C9611B">
        <w:rPr>
          <w:b/>
          <w:sz w:val="14"/>
          <w:szCs w:val="14"/>
        </w:rPr>
        <w:t>,</w:t>
      </w:r>
      <w:r w:rsidRPr="00C9611B">
        <w:rPr>
          <w:sz w:val="14"/>
          <w:szCs w:val="14"/>
        </w:rPr>
        <w:t xml:space="preserve"> Ve</w:t>
      </w:r>
      <w:r w:rsidR="00A47044" w:rsidRPr="00C9611B">
        <w:rPr>
          <w:sz w:val="14"/>
          <w:szCs w:val="14"/>
        </w:rPr>
        <w:t>teran’s Park Memorial Sculpture,</w:t>
      </w:r>
      <w:r w:rsidRPr="00C9611B">
        <w:rPr>
          <w:sz w:val="14"/>
          <w:szCs w:val="14"/>
        </w:rPr>
        <w:t xml:space="preserve"> </w:t>
      </w:r>
      <w:r w:rsidRPr="00C9611B">
        <w:rPr>
          <w:color w:val="808080" w:themeColor="background1" w:themeShade="80"/>
          <w:sz w:val="14"/>
          <w:szCs w:val="14"/>
        </w:rPr>
        <w:t>Canberra, ACT</w:t>
      </w:r>
    </w:p>
    <w:p w14:paraId="6D413F63" w14:textId="1EB15F57" w:rsidR="004B3A70" w:rsidRPr="00DE1F84" w:rsidRDefault="004B3A70" w:rsidP="00536B9F">
      <w:pPr>
        <w:ind w:firstLine="0"/>
        <w:rPr>
          <w:sz w:val="14"/>
          <w:szCs w:val="14"/>
        </w:rPr>
      </w:pPr>
      <w:r w:rsidRPr="00C9611B">
        <w:rPr>
          <w:b/>
          <w:sz w:val="14"/>
          <w:szCs w:val="14"/>
        </w:rPr>
        <w:t>Scarp</w:t>
      </w:r>
      <w:r w:rsidR="005A207C">
        <w:rPr>
          <w:sz w:val="14"/>
          <w:szCs w:val="14"/>
        </w:rPr>
        <w:t>,</w:t>
      </w:r>
      <w:r w:rsidRPr="00C9611B">
        <w:rPr>
          <w:sz w:val="14"/>
          <w:szCs w:val="14"/>
        </w:rPr>
        <w:t xml:space="preserve"> Kalamunda Cultural Commu</w:t>
      </w:r>
      <w:r w:rsidR="00C9611B">
        <w:rPr>
          <w:sz w:val="14"/>
          <w:szCs w:val="14"/>
        </w:rPr>
        <w:t>nity Centre e</w:t>
      </w:r>
      <w:r w:rsidR="00A47044" w:rsidRPr="00C9611B">
        <w:rPr>
          <w:sz w:val="14"/>
          <w:szCs w:val="14"/>
        </w:rPr>
        <w:t>ntrance</w:t>
      </w:r>
      <w:r w:rsidR="00A47044">
        <w:rPr>
          <w:sz w:val="14"/>
          <w:szCs w:val="14"/>
        </w:rPr>
        <w:t xml:space="preserve"> </w:t>
      </w:r>
      <w:r w:rsidR="00C9611B">
        <w:rPr>
          <w:sz w:val="14"/>
          <w:szCs w:val="14"/>
        </w:rPr>
        <w:t xml:space="preserve">in </w:t>
      </w:r>
      <w:r w:rsidRPr="00DE1F84">
        <w:rPr>
          <w:sz w:val="14"/>
          <w:szCs w:val="14"/>
        </w:rPr>
        <w:t>co</w:t>
      </w:r>
      <w:r w:rsidR="00C9611B">
        <w:rPr>
          <w:sz w:val="14"/>
          <w:szCs w:val="14"/>
        </w:rPr>
        <w:t>llaboration with Malcolm Harris,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Kalamunda, WA</w:t>
      </w:r>
    </w:p>
    <w:p w14:paraId="7B29A6E2" w14:textId="338AAF8B" w:rsidR="004B3A70" w:rsidRPr="00DE1F84" w:rsidRDefault="004B3A70" w:rsidP="00A47044">
      <w:pPr>
        <w:rPr>
          <w:sz w:val="14"/>
          <w:szCs w:val="14"/>
        </w:rPr>
      </w:pPr>
      <w:r w:rsidRPr="00DE1F84">
        <w:rPr>
          <w:sz w:val="14"/>
          <w:szCs w:val="14"/>
        </w:rPr>
        <w:t>2010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MONA Museum of Old and New Art</w:t>
      </w:r>
      <w:r w:rsidR="005A207C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="00C9611B">
        <w:rPr>
          <w:sz w:val="14"/>
          <w:szCs w:val="14"/>
        </w:rPr>
        <w:t>C</w:t>
      </w:r>
      <w:r w:rsidRPr="00DE1F84">
        <w:rPr>
          <w:sz w:val="14"/>
          <w:szCs w:val="14"/>
        </w:rPr>
        <w:t xml:space="preserve">ollaboration </w:t>
      </w:r>
      <w:r w:rsidR="00C9611B">
        <w:rPr>
          <w:sz w:val="14"/>
          <w:szCs w:val="14"/>
        </w:rPr>
        <w:t>with Fender Katsalidis,</w:t>
      </w:r>
      <w:r w:rsidR="00A47044" w:rsidRPr="00DE1F84">
        <w:rPr>
          <w:sz w:val="14"/>
          <w:szCs w:val="14"/>
        </w:rPr>
        <w:t xml:space="preserve"> </w:t>
      </w:r>
      <w:r w:rsidR="00A47044" w:rsidRPr="00DE1F84">
        <w:rPr>
          <w:color w:val="808080" w:themeColor="background1" w:themeShade="80"/>
          <w:sz w:val="14"/>
          <w:szCs w:val="14"/>
        </w:rPr>
        <w:t>Hobart, TAS</w:t>
      </w:r>
    </w:p>
    <w:p w14:paraId="07F417ED" w14:textId="4F9EEB19" w:rsidR="004B3A70" w:rsidRPr="00DE1F84" w:rsidRDefault="004B3A70" w:rsidP="00536B9F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Ebb and Flow</w:t>
      </w:r>
      <w:r w:rsidR="00C9611B">
        <w:rPr>
          <w:sz w:val="14"/>
          <w:szCs w:val="14"/>
        </w:rPr>
        <w:t xml:space="preserve">, </w:t>
      </w:r>
      <w:r w:rsidRPr="00DE1F84">
        <w:rPr>
          <w:color w:val="808080" w:themeColor="background1" w:themeShade="80"/>
          <w:sz w:val="14"/>
          <w:szCs w:val="14"/>
        </w:rPr>
        <w:t>Canberra CBD, ACT</w:t>
      </w:r>
    </w:p>
    <w:p w14:paraId="42A549BA" w14:textId="4F645C80" w:rsidR="004B3A70" w:rsidRPr="00DE1F84" w:rsidRDefault="004B3A70" w:rsidP="00536B9F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Chrysalis</w:t>
      </w:r>
      <w:r w:rsidR="00C9611B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Port Hedland, WA</w:t>
      </w:r>
    </w:p>
    <w:p w14:paraId="5A0A3BDC" w14:textId="3795ECA2" w:rsidR="004B3A70" w:rsidRPr="00DE1F84" w:rsidRDefault="004B3A70" w:rsidP="00536B9F">
      <w:pPr>
        <w:rPr>
          <w:sz w:val="14"/>
          <w:szCs w:val="14"/>
        </w:rPr>
      </w:pPr>
      <w:r w:rsidRPr="00DE1F84">
        <w:rPr>
          <w:sz w:val="14"/>
          <w:szCs w:val="14"/>
        </w:rPr>
        <w:t>2009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Tryst</w:t>
      </w:r>
      <w:r w:rsidR="00C9611B">
        <w:rPr>
          <w:sz w:val="14"/>
          <w:szCs w:val="14"/>
        </w:rPr>
        <w:t xml:space="preserve">, </w:t>
      </w:r>
      <w:r w:rsidRPr="00C9611B">
        <w:rPr>
          <w:color w:val="auto"/>
          <w:sz w:val="14"/>
          <w:szCs w:val="14"/>
        </w:rPr>
        <w:t>Freshwater Place</w:t>
      </w:r>
      <w:r w:rsidR="0079602A">
        <w:rPr>
          <w:color w:val="808080" w:themeColor="background1" w:themeShade="80"/>
          <w:sz w:val="14"/>
          <w:szCs w:val="14"/>
        </w:rPr>
        <w:t>, South Bank,</w:t>
      </w:r>
      <w:r w:rsidRPr="00DE1F84">
        <w:rPr>
          <w:color w:val="808080" w:themeColor="background1" w:themeShade="80"/>
          <w:sz w:val="14"/>
          <w:szCs w:val="14"/>
        </w:rPr>
        <w:t xml:space="preserve"> VIC</w:t>
      </w:r>
    </w:p>
    <w:p w14:paraId="55A75836" w14:textId="22C3422F" w:rsidR="004B3A70" w:rsidRPr="00DE1F84" w:rsidRDefault="004B3A70" w:rsidP="00536B9F">
      <w:pPr>
        <w:rPr>
          <w:sz w:val="14"/>
          <w:szCs w:val="14"/>
        </w:rPr>
      </w:pPr>
      <w:r w:rsidRPr="00DE1F84">
        <w:rPr>
          <w:sz w:val="14"/>
          <w:szCs w:val="14"/>
        </w:rPr>
        <w:tab/>
      </w:r>
      <w:r w:rsidR="00FE5A9B" w:rsidRPr="00FE5A9B">
        <w:rPr>
          <w:b/>
          <w:sz w:val="14"/>
          <w:szCs w:val="14"/>
        </w:rPr>
        <w:t>Falling,</w:t>
      </w:r>
      <w:r w:rsidR="00FE5A9B">
        <w:rPr>
          <w:sz w:val="14"/>
          <w:szCs w:val="14"/>
        </w:rPr>
        <w:t xml:space="preserve"> </w:t>
      </w:r>
      <w:r w:rsidR="00FE5A9B" w:rsidRPr="00FE5A9B">
        <w:rPr>
          <w:b/>
          <w:sz w:val="14"/>
          <w:szCs w:val="14"/>
        </w:rPr>
        <w:t xml:space="preserve">Atrium </w:t>
      </w:r>
      <w:r w:rsidRPr="00FE5A9B">
        <w:rPr>
          <w:b/>
          <w:sz w:val="14"/>
          <w:szCs w:val="14"/>
        </w:rPr>
        <w:t>Chadstone Shopping Centre</w:t>
      </w:r>
      <w:r w:rsidR="00C9611B">
        <w:rPr>
          <w:sz w:val="14"/>
          <w:szCs w:val="14"/>
        </w:rPr>
        <w:t xml:space="preserve">, </w:t>
      </w:r>
      <w:r w:rsidR="00C9611B">
        <w:rPr>
          <w:color w:val="808080" w:themeColor="background1" w:themeShade="80"/>
          <w:sz w:val="14"/>
          <w:szCs w:val="14"/>
        </w:rPr>
        <w:t>Chadstone</w:t>
      </w:r>
      <w:r w:rsidRPr="00DE1F84">
        <w:rPr>
          <w:color w:val="808080" w:themeColor="background1" w:themeShade="80"/>
          <w:sz w:val="14"/>
          <w:szCs w:val="14"/>
        </w:rPr>
        <w:t>, VIC</w:t>
      </w:r>
    </w:p>
    <w:p w14:paraId="0FF00209" w14:textId="71CA9985" w:rsidR="004B3A70" w:rsidRPr="00DE1F84" w:rsidRDefault="004B3A70" w:rsidP="00536B9F">
      <w:pPr>
        <w:rPr>
          <w:sz w:val="14"/>
          <w:szCs w:val="14"/>
        </w:rPr>
      </w:pPr>
      <w:r w:rsidRPr="00DE1F84">
        <w:rPr>
          <w:sz w:val="14"/>
          <w:szCs w:val="14"/>
        </w:rPr>
        <w:t>2008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Galleria Entrance Sculpture Mirror</w:t>
      </w:r>
      <w:r w:rsidR="00C9611B">
        <w:rPr>
          <w:sz w:val="14"/>
          <w:szCs w:val="14"/>
        </w:rPr>
        <w:t xml:space="preserve">, </w:t>
      </w:r>
      <w:r w:rsidRPr="00DE1F84">
        <w:rPr>
          <w:color w:val="808080" w:themeColor="background1" w:themeShade="80"/>
          <w:sz w:val="14"/>
          <w:szCs w:val="14"/>
        </w:rPr>
        <w:t>Melbourne CBD, VIC</w:t>
      </w:r>
    </w:p>
    <w:p w14:paraId="058AD4C3" w14:textId="4DE596E7" w:rsidR="004B3A70" w:rsidRPr="00DE1F84" w:rsidRDefault="004B3A70" w:rsidP="00536B9F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Gasworks ArtPark Sculpture</w:t>
      </w:r>
      <w:r w:rsidR="00C9611B">
        <w:rPr>
          <w:sz w:val="14"/>
          <w:szCs w:val="14"/>
        </w:rPr>
        <w:t xml:space="preserve">, </w:t>
      </w:r>
      <w:r w:rsidRPr="00C9611B">
        <w:rPr>
          <w:color w:val="auto"/>
          <w:sz w:val="14"/>
          <w:szCs w:val="14"/>
        </w:rPr>
        <w:t>Gasworks Arts Park</w:t>
      </w:r>
      <w:r w:rsidRPr="00DE1F84">
        <w:rPr>
          <w:color w:val="808080" w:themeColor="background1" w:themeShade="80"/>
          <w:sz w:val="14"/>
          <w:szCs w:val="14"/>
        </w:rPr>
        <w:t>, Melbourne, VIC</w:t>
      </w:r>
    </w:p>
    <w:p w14:paraId="3A10E6E0" w14:textId="754FFC3A" w:rsidR="004B3A70" w:rsidRPr="00DE1F84" w:rsidRDefault="004B3A70" w:rsidP="00536B9F">
      <w:pPr>
        <w:rPr>
          <w:sz w:val="14"/>
          <w:szCs w:val="14"/>
        </w:rPr>
      </w:pPr>
      <w:r w:rsidRPr="00DE1F84">
        <w:rPr>
          <w:sz w:val="14"/>
          <w:szCs w:val="14"/>
        </w:rPr>
        <w:t>2007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Incolink Entrance Sculpture</w:t>
      </w:r>
      <w:r w:rsidR="00C9611B">
        <w:rPr>
          <w:sz w:val="14"/>
          <w:szCs w:val="14"/>
        </w:rPr>
        <w:t xml:space="preserve">, </w:t>
      </w:r>
      <w:r w:rsidRPr="00C9611B">
        <w:rPr>
          <w:color w:val="808080" w:themeColor="background1" w:themeShade="80"/>
          <w:sz w:val="14"/>
          <w:szCs w:val="14"/>
        </w:rPr>
        <w:t>Melbourne, VIC</w:t>
      </w:r>
    </w:p>
    <w:p w14:paraId="3575F565" w14:textId="293A2CD4" w:rsidR="004B3A70" w:rsidRPr="00C9611B" w:rsidRDefault="004B3A70" w:rsidP="00536B9F">
      <w:pPr>
        <w:ind w:firstLine="0"/>
        <w:rPr>
          <w:color w:val="808080" w:themeColor="background1" w:themeShade="80"/>
          <w:sz w:val="14"/>
          <w:szCs w:val="14"/>
        </w:rPr>
      </w:pPr>
      <w:r w:rsidRPr="00DE1F84">
        <w:rPr>
          <w:b/>
          <w:sz w:val="14"/>
          <w:szCs w:val="14"/>
        </w:rPr>
        <w:t>National Mabo Memorial</w:t>
      </w:r>
      <w:r w:rsidR="00C9611B">
        <w:rPr>
          <w:sz w:val="14"/>
          <w:szCs w:val="14"/>
        </w:rPr>
        <w:t>, Townsville City Council,</w:t>
      </w:r>
      <w:r w:rsidRPr="00DE1F84">
        <w:rPr>
          <w:sz w:val="14"/>
          <w:szCs w:val="14"/>
        </w:rPr>
        <w:t xml:space="preserve"> </w:t>
      </w:r>
      <w:r w:rsidRPr="00C9611B">
        <w:rPr>
          <w:color w:val="808080" w:themeColor="background1" w:themeShade="80"/>
          <w:sz w:val="14"/>
          <w:szCs w:val="14"/>
        </w:rPr>
        <w:t>Townsville, QLD</w:t>
      </w:r>
    </w:p>
    <w:p w14:paraId="0953EB40" w14:textId="0CA70702" w:rsidR="004B3A70" w:rsidRPr="00DE1F84" w:rsidRDefault="004B3A70" w:rsidP="00536B9F">
      <w:pPr>
        <w:rPr>
          <w:sz w:val="14"/>
          <w:szCs w:val="14"/>
        </w:rPr>
      </w:pPr>
      <w:r w:rsidRPr="00DE1F84">
        <w:rPr>
          <w:sz w:val="14"/>
          <w:szCs w:val="14"/>
        </w:rPr>
        <w:t>2006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The ACT Memorial</w:t>
      </w:r>
      <w:r w:rsidR="00C9611B">
        <w:rPr>
          <w:sz w:val="14"/>
          <w:szCs w:val="14"/>
        </w:rPr>
        <w:t xml:space="preserve">, </w:t>
      </w:r>
      <w:r w:rsidRPr="00DE1F84">
        <w:rPr>
          <w:sz w:val="14"/>
          <w:szCs w:val="14"/>
        </w:rPr>
        <w:t>ACT Government</w:t>
      </w:r>
      <w:r w:rsidR="00C9611B">
        <w:rPr>
          <w:sz w:val="14"/>
          <w:szCs w:val="14"/>
        </w:rPr>
        <w:t xml:space="preserve">, </w:t>
      </w:r>
      <w:r w:rsidRPr="00DE1F84">
        <w:rPr>
          <w:color w:val="808080" w:themeColor="background1" w:themeShade="80"/>
          <w:sz w:val="14"/>
          <w:szCs w:val="14"/>
        </w:rPr>
        <w:t>Canberra, ACT</w:t>
      </w:r>
    </w:p>
    <w:p w14:paraId="7374BBA1" w14:textId="37884BF2" w:rsidR="004B3A70" w:rsidRPr="00DE1F84" w:rsidRDefault="004B3A70" w:rsidP="00536B9F">
      <w:pPr>
        <w:rPr>
          <w:sz w:val="14"/>
          <w:szCs w:val="14"/>
        </w:rPr>
      </w:pPr>
      <w:r w:rsidRPr="00DE1F84">
        <w:rPr>
          <w:sz w:val="14"/>
          <w:szCs w:val="14"/>
        </w:rPr>
        <w:t>2005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Garden of Remembrance Veteran Affairs</w:t>
      </w:r>
      <w:r w:rsidR="00C9611B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Woden Cemetery, ACT</w:t>
      </w:r>
    </w:p>
    <w:p w14:paraId="604F1755" w14:textId="297B636E" w:rsidR="004B3A70" w:rsidRPr="00DE1F84" w:rsidRDefault="004B3A70" w:rsidP="00536B9F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Sculptural Foyer Seating</w:t>
      </w:r>
      <w:r w:rsidR="0085060A">
        <w:rPr>
          <w:sz w:val="14"/>
          <w:szCs w:val="14"/>
        </w:rPr>
        <w:t>,</w:t>
      </w:r>
      <w:r w:rsidR="00D670ED">
        <w:rPr>
          <w:sz w:val="14"/>
          <w:szCs w:val="14"/>
        </w:rPr>
        <w:t xml:space="preserve"> Playhouse Theatre,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Newcastle, NSW</w:t>
      </w:r>
      <w:r w:rsidRPr="00DE1F84">
        <w:rPr>
          <w:sz w:val="14"/>
          <w:szCs w:val="14"/>
        </w:rPr>
        <w:t xml:space="preserve"> </w:t>
      </w:r>
    </w:p>
    <w:p w14:paraId="6C9D9C90" w14:textId="0BDE9FBC" w:rsidR="004B3A70" w:rsidRPr="00DE1F84" w:rsidRDefault="004B3A70" w:rsidP="00536B9F">
      <w:pPr>
        <w:rPr>
          <w:sz w:val="14"/>
          <w:szCs w:val="14"/>
        </w:rPr>
      </w:pPr>
      <w:r w:rsidRPr="00DE1F84">
        <w:rPr>
          <w:sz w:val="14"/>
          <w:szCs w:val="14"/>
        </w:rPr>
        <w:t>2003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Accessible Arts</w:t>
      </w:r>
      <w:r w:rsidR="005248F0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Sandstone sculpture project, Newcastle University</w:t>
      </w:r>
      <w:r w:rsidR="005248F0">
        <w:rPr>
          <w:sz w:val="14"/>
          <w:szCs w:val="14"/>
        </w:rPr>
        <w:t xml:space="preserve">, </w:t>
      </w:r>
      <w:r w:rsidRPr="00DE1F84">
        <w:rPr>
          <w:color w:val="808080" w:themeColor="background1" w:themeShade="80"/>
          <w:sz w:val="14"/>
          <w:szCs w:val="14"/>
        </w:rPr>
        <w:t>Newcastle, NSW</w:t>
      </w:r>
    </w:p>
    <w:p w14:paraId="758C30A1" w14:textId="17B576E6" w:rsidR="004B3A70" w:rsidRPr="00DE1F84" w:rsidRDefault="004B3A70" w:rsidP="00536B9F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Madonna &amp; Child</w:t>
      </w:r>
      <w:r w:rsidR="005248F0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="005248F0">
        <w:rPr>
          <w:sz w:val="14"/>
          <w:szCs w:val="14"/>
        </w:rPr>
        <w:t>Calvary Hospital,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Canberra, ACT</w:t>
      </w:r>
    </w:p>
    <w:p w14:paraId="1E32751F" w14:textId="583D6C8E" w:rsidR="004B3A70" w:rsidRPr="00DE1F84" w:rsidRDefault="00714882" w:rsidP="00536B9F">
      <w:pPr>
        <w:ind w:firstLine="0"/>
        <w:rPr>
          <w:sz w:val="14"/>
          <w:szCs w:val="14"/>
        </w:rPr>
      </w:pPr>
      <w:r>
        <w:rPr>
          <w:b/>
          <w:sz w:val="14"/>
          <w:szCs w:val="14"/>
        </w:rPr>
        <w:t xml:space="preserve">Centricity, </w:t>
      </w:r>
      <w:r w:rsidR="004B3A70" w:rsidRPr="00714882">
        <w:rPr>
          <w:sz w:val="14"/>
          <w:szCs w:val="14"/>
        </w:rPr>
        <w:t>Craft ACT Entrance,</w:t>
      </w:r>
      <w:r w:rsidR="004B3A70" w:rsidRPr="00DE1F84">
        <w:rPr>
          <w:b/>
          <w:sz w:val="14"/>
          <w:szCs w:val="14"/>
        </w:rPr>
        <w:t xml:space="preserve"> </w:t>
      </w:r>
      <w:r w:rsidR="004B3A70" w:rsidRPr="005248F0">
        <w:rPr>
          <w:sz w:val="14"/>
          <w:szCs w:val="14"/>
        </w:rPr>
        <w:t>Foyer and Stairwell Project</w:t>
      </w:r>
      <w:r w:rsidR="005248F0">
        <w:rPr>
          <w:sz w:val="14"/>
          <w:szCs w:val="14"/>
        </w:rPr>
        <w:t xml:space="preserve"> i</w:t>
      </w:r>
      <w:r w:rsidR="004B3A70" w:rsidRPr="005248F0">
        <w:rPr>
          <w:sz w:val="14"/>
          <w:szCs w:val="14"/>
        </w:rPr>
        <w:t>n</w:t>
      </w:r>
      <w:r w:rsidR="004B3A70" w:rsidRPr="00DE1F84">
        <w:rPr>
          <w:sz w:val="14"/>
          <w:szCs w:val="14"/>
        </w:rPr>
        <w:t xml:space="preserve"> collaboratio</w:t>
      </w:r>
      <w:r w:rsidR="002C50CA">
        <w:rPr>
          <w:sz w:val="14"/>
          <w:szCs w:val="14"/>
        </w:rPr>
        <w:t>n with Mark Woolston, Craft ACT,</w:t>
      </w:r>
      <w:r w:rsidR="004B3A70" w:rsidRPr="00DE1F84">
        <w:rPr>
          <w:sz w:val="14"/>
          <w:szCs w:val="14"/>
        </w:rPr>
        <w:t xml:space="preserve"> </w:t>
      </w:r>
      <w:r w:rsidR="004B3A70" w:rsidRPr="00DE1F84">
        <w:rPr>
          <w:color w:val="808080" w:themeColor="background1" w:themeShade="80"/>
          <w:sz w:val="14"/>
          <w:szCs w:val="14"/>
        </w:rPr>
        <w:t>Canberra, ACT</w:t>
      </w:r>
    </w:p>
    <w:p w14:paraId="44347CF4" w14:textId="6FB5550E" w:rsidR="004B3A70" w:rsidRPr="00DE1F84" w:rsidRDefault="004B3A70" w:rsidP="00BA3A41">
      <w:pPr>
        <w:rPr>
          <w:sz w:val="14"/>
          <w:szCs w:val="14"/>
        </w:rPr>
      </w:pPr>
      <w:r w:rsidRPr="00DE1F84">
        <w:rPr>
          <w:sz w:val="14"/>
          <w:szCs w:val="14"/>
        </w:rPr>
        <w:t>2002</w:t>
      </w:r>
      <w:r w:rsidRPr="00DE1F84">
        <w:rPr>
          <w:sz w:val="14"/>
          <w:szCs w:val="14"/>
        </w:rPr>
        <w:tab/>
      </w:r>
      <w:r w:rsidR="005443AE">
        <w:rPr>
          <w:b/>
          <w:sz w:val="14"/>
          <w:szCs w:val="14"/>
        </w:rPr>
        <w:t>Kambah Shopping Vil</w:t>
      </w:r>
      <w:r w:rsidR="008E45AE">
        <w:rPr>
          <w:b/>
          <w:sz w:val="14"/>
          <w:szCs w:val="14"/>
        </w:rPr>
        <w:t>l</w:t>
      </w:r>
      <w:r w:rsidR="005443AE">
        <w:rPr>
          <w:b/>
          <w:sz w:val="14"/>
          <w:szCs w:val="14"/>
        </w:rPr>
        <w:t>age</w:t>
      </w:r>
      <w:r w:rsidRPr="00DE1F84">
        <w:rPr>
          <w:b/>
          <w:sz w:val="14"/>
          <w:szCs w:val="14"/>
        </w:rPr>
        <w:t xml:space="preserve"> Artworks</w:t>
      </w:r>
      <w:r w:rsidR="002C50CA">
        <w:rPr>
          <w:sz w:val="14"/>
          <w:szCs w:val="14"/>
        </w:rPr>
        <w:t xml:space="preserve">, </w:t>
      </w:r>
      <w:r w:rsidRPr="00DE1F84">
        <w:rPr>
          <w:color w:val="808080" w:themeColor="background1" w:themeShade="80"/>
          <w:sz w:val="14"/>
          <w:szCs w:val="14"/>
        </w:rPr>
        <w:t>Canberra, ACT</w:t>
      </w:r>
      <w:r w:rsidRPr="00DE1F84">
        <w:rPr>
          <w:sz w:val="14"/>
          <w:szCs w:val="14"/>
        </w:rPr>
        <w:t xml:space="preserve"> </w:t>
      </w:r>
    </w:p>
    <w:p w14:paraId="2CAA7655" w14:textId="0B8E45B3" w:rsidR="004B3A70" w:rsidRPr="00DE1F84" w:rsidRDefault="004B3A70" w:rsidP="00536B9F">
      <w:pPr>
        <w:rPr>
          <w:sz w:val="14"/>
          <w:szCs w:val="14"/>
        </w:rPr>
      </w:pPr>
      <w:r w:rsidRPr="00DE1F84">
        <w:rPr>
          <w:sz w:val="14"/>
          <w:szCs w:val="14"/>
        </w:rPr>
        <w:t>2001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Casuarina Pod</w:t>
      </w:r>
      <w:r w:rsidR="0079602A">
        <w:rPr>
          <w:sz w:val="14"/>
          <w:szCs w:val="14"/>
        </w:rPr>
        <w:t xml:space="preserve">, </w:t>
      </w:r>
      <w:r w:rsidR="0079602A">
        <w:rPr>
          <w:color w:val="auto"/>
          <w:sz w:val="14"/>
          <w:szCs w:val="14"/>
        </w:rPr>
        <w:t xml:space="preserve">Arts ACT Art &amp; Soul </w:t>
      </w:r>
      <w:r w:rsidRPr="0079602A">
        <w:rPr>
          <w:color w:val="auto"/>
          <w:sz w:val="14"/>
          <w:szCs w:val="14"/>
        </w:rPr>
        <w:t>City Sculpture Walk, Binara Park,</w:t>
      </w:r>
      <w:r w:rsidRPr="00DE1F84">
        <w:rPr>
          <w:color w:val="808080" w:themeColor="background1" w:themeShade="80"/>
          <w:sz w:val="14"/>
          <w:szCs w:val="14"/>
        </w:rPr>
        <w:t xml:space="preserve"> Canberra, ACT</w:t>
      </w:r>
      <w:r w:rsidRPr="00DE1F84">
        <w:rPr>
          <w:sz w:val="14"/>
          <w:szCs w:val="14"/>
        </w:rPr>
        <w:t xml:space="preserve"> </w:t>
      </w:r>
    </w:p>
    <w:p w14:paraId="228A5E9E" w14:textId="3A25D669" w:rsidR="004B3A70" w:rsidRPr="00DE1F84" w:rsidRDefault="004B3A70" w:rsidP="00536B9F">
      <w:pPr>
        <w:rPr>
          <w:sz w:val="14"/>
          <w:szCs w:val="14"/>
        </w:rPr>
      </w:pPr>
      <w:r w:rsidRPr="00DE1F84">
        <w:rPr>
          <w:sz w:val="14"/>
          <w:szCs w:val="14"/>
        </w:rPr>
        <w:t>2001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The Cushion and The Wedge</w:t>
      </w:r>
      <w:r w:rsidR="0079602A">
        <w:rPr>
          <w:sz w:val="14"/>
          <w:szCs w:val="14"/>
        </w:rPr>
        <w:t>, ACT Government</w:t>
      </w:r>
      <w:r w:rsidR="0079602A" w:rsidRPr="0079602A">
        <w:rPr>
          <w:color w:val="auto"/>
          <w:sz w:val="14"/>
          <w:szCs w:val="14"/>
        </w:rPr>
        <w:t>,</w:t>
      </w:r>
      <w:r w:rsidRPr="0079602A">
        <w:rPr>
          <w:color w:val="auto"/>
          <w:sz w:val="14"/>
          <w:szCs w:val="14"/>
        </w:rPr>
        <w:t xml:space="preserve"> Garema Place,</w:t>
      </w:r>
      <w:r w:rsidRPr="00DE1F84">
        <w:rPr>
          <w:color w:val="808080" w:themeColor="background1" w:themeShade="80"/>
          <w:sz w:val="14"/>
          <w:szCs w:val="14"/>
        </w:rPr>
        <w:t xml:space="preserve"> Canberra, ACT</w:t>
      </w:r>
      <w:r w:rsidRPr="00DE1F84">
        <w:rPr>
          <w:sz w:val="14"/>
          <w:szCs w:val="14"/>
        </w:rPr>
        <w:t xml:space="preserve"> </w:t>
      </w:r>
    </w:p>
    <w:p w14:paraId="315C8EAB" w14:textId="10A939F3" w:rsidR="004B3A70" w:rsidRPr="00DE1F84" w:rsidRDefault="004B3A70" w:rsidP="00536B9F">
      <w:pPr>
        <w:rPr>
          <w:sz w:val="14"/>
          <w:szCs w:val="14"/>
        </w:rPr>
      </w:pPr>
      <w:r w:rsidRPr="00DE1F84">
        <w:rPr>
          <w:sz w:val="14"/>
          <w:szCs w:val="14"/>
        </w:rPr>
        <w:t>2001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 xml:space="preserve">Stage II artworks for Curtin Shopping </w:t>
      </w:r>
      <w:r w:rsidR="00281A7C" w:rsidRPr="00DE1F84">
        <w:rPr>
          <w:b/>
          <w:sz w:val="14"/>
          <w:szCs w:val="14"/>
        </w:rPr>
        <w:t>Centre</w:t>
      </w:r>
      <w:r w:rsidR="0079602A">
        <w:rPr>
          <w:sz w:val="14"/>
          <w:szCs w:val="14"/>
        </w:rPr>
        <w:t>, ACT Government,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Canberra, ACT</w:t>
      </w:r>
    </w:p>
    <w:p w14:paraId="46DA0399" w14:textId="2E77A5EA" w:rsidR="004B3A70" w:rsidRPr="00DE1F84" w:rsidRDefault="004B3A70" w:rsidP="00536B9F">
      <w:pPr>
        <w:rPr>
          <w:sz w:val="14"/>
          <w:szCs w:val="14"/>
        </w:rPr>
      </w:pPr>
      <w:r w:rsidRPr="00DE1F84">
        <w:rPr>
          <w:sz w:val="14"/>
          <w:szCs w:val="14"/>
        </w:rPr>
        <w:t>2001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Bogong Moths</w:t>
      </w:r>
      <w:r w:rsidR="0079602A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="0079602A">
        <w:rPr>
          <w:sz w:val="14"/>
          <w:szCs w:val="14"/>
        </w:rPr>
        <w:t>Museums landscaping,</w:t>
      </w:r>
      <w:r w:rsidRPr="00DE1F84">
        <w:rPr>
          <w:sz w:val="14"/>
          <w:szCs w:val="14"/>
        </w:rPr>
        <w:t xml:space="preserve"> Collaboration with Ngunnawal artist </w:t>
      </w:r>
      <w:r w:rsidR="0079602A">
        <w:rPr>
          <w:sz w:val="14"/>
          <w:szCs w:val="14"/>
        </w:rPr>
        <w:t>Jim Williams Arts,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Canberra, ACT</w:t>
      </w:r>
    </w:p>
    <w:p w14:paraId="34C8D761" w14:textId="2E1A12AB" w:rsidR="004B3A70" w:rsidRPr="00DE1F84" w:rsidRDefault="004B3A70" w:rsidP="00536B9F">
      <w:pPr>
        <w:rPr>
          <w:sz w:val="14"/>
          <w:szCs w:val="14"/>
        </w:rPr>
      </w:pPr>
      <w:r w:rsidRPr="00DE1F84">
        <w:rPr>
          <w:sz w:val="14"/>
          <w:szCs w:val="14"/>
        </w:rPr>
        <w:t>2000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Hon</w:t>
      </w:r>
      <w:r w:rsidR="008E45AE">
        <w:rPr>
          <w:b/>
          <w:sz w:val="14"/>
          <w:szCs w:val="14"/>
        </w:rPr>
        <w:t>eysuckle Creek Tracing Station A</w:t>
      </w:r>
      <w:r w:rsidRPr="00DE1F84">
        <w:rPr>
          <w:b/>
          <w:sz w:val="14"/>
          <w:szCs w:val="14"/>
        </w:rPr>
        <w:t>rtworks</w:t>
      </w:r>
      <w:r w:rsidR="00DC10EC">
        <w:rPr>
          <w:sz w:val="14"/>
          <w:szCs w:val="14"/>
        </w:rPr>
        <w:t>, Namadgi National Park, NASA Nerve Centre</w:t>
      </w:r>
      <w:r w:rsidRPr="00DE1F84">
        <w:rPr>
          <w:sz w:val="14"/>
          <w:szCs w:val="14"/>
        </w:rPr>
        <w:t xml:space="preserve"> for the F</w:t>
      </w:r>
      <w:r w:rsidR="00FF1BC6">
        <w:rPr>
          <w:sz w:val="14"/>
          <w:szCs w:val="14"/>
        </w:rPr>
        <w:t>irst Luna Walk,</w:t>
      </w:r>
      <w:r w:rsidR="00DC10EC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Canberra, ACT</w:t>
      </w:r>
    </w:p>
    <w:p w14:paraId="17FB7311" w14:textId="15380EE9" w:rsidR="004B3A70" w:rsidRPr="00DE1F84" w:rsidRDefault="004B3A70" w:rsidP="00536B9F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 xml:space="preserve">Dickson Shopping </w:t>
      </w:r>
      <w:r w:rsidR="00281A7C" w:rsidRPr="00DE1F84">
        <w:rPr>
          <w:b/>
          <w:sz w:val="14"/>
          <w:szCs w:val="14"/>
        </w:rPr>
        <w:t>Centre</w:t>
      </w:r>
      <w:r w:rsidR="000708D3">
        <w:rPr>
          <w:b/>
          <w:sz w:val="14"/>
          <w:szCs w:val="14"/>
        </w:rPr>
        <w:t xml:space="preserve"> Art</w:t>
      </w:r>
      <w:r w:rsidR="008E45AE">
        <w:rPr>
          <w:b/>
          <w:sz w:val="14"/>
          <w:szCs w:val="14"/>
        </w:rPr>
        <w:t>works</w:t>
      </w:r>
      <w:r w:rsidR="00FF1BC6">
        <w:rPr>
          <w:b/>
          <w:sz w:val="14"/>
          <w:szCs w:val="14"/>
        </w:rPr>
        <w:t xml:space="preserve">, </w:t>
      </w:r>
      <w:r w:rsidR="00FF1BC6">
        <w:rPr>
          <w:color w:val="808080" w:themeColor="background1" w:themeShade="80"/>
          <w:sz w:val="14"/>
          <w:szCs w:val="14"/>
        </w:rPr>
        <w:t>Dickson,</w:t>
      </w:r>
      <w:r w:rsidRPr="00DE1F84">
        <w:rPr>
          <w:color w:val="808080" w:themeColor="background1" w:themeShade="80"/>
          <w:sz w:val="14"/>
          <w:szCs w:val="14"/>
        </w:rPr>
        <w:t xml:space="preserve"> ACT</w:t>
      </w:r>
    </w:p>
    <w:p w14:paraId="247A09F3" w14:textId="54B439CD" w:rsidR="004B3A70" w:rsidRPr="00DE1F84" w:rsidRDefault="00FF1BC6" w:rsidP="00FF1BC6">
      <w:pPr>
        <w:ind w:firstLine="0"/>
        <w:rPr>
          <w:sz w:val="14"/>
          <w:szCs w:val="14"/>
        </w:rPr>
      </w:pPr>
      <w:r>
        <w:rPr>
          <w:b/>
          <w:sz w:val="14"/>
          <w:szCs w:val="14"/>
        </w:rPr>
        <w:t>Commemorative G</w:t>
      </w:r>
      <w:r w:rsidR="004B3A70" w:rsidRPr="00DE1F84">
        <w:rPr>
          <w:b/>
          <w:sz w:val="14"/>
          <w:szCs w:val="14"/>
        </w:rPr>
        <w:t>ift for The Duke of Edinburgh</w:t>
      </w:r>
      <w:r w:rsidR="0085060A">
        <w:rPr>
          <w:sz w:val="14"/>
          <w:szCs w:val="14"/>
        </w:rPr>
        <w:t>,</w:t>
      </w:r>
      <w:r>
        <w:rPr>
          <w:sz w:val="14"/>
          <w:szCs w:val="14"/>
        </w:rPr>
        <w:t xml:space="preserve"> ACT Government,</w:t>
      </w:r>
      <w:r w:rsidR="004B3A70" w:rsidRPr="00DE1F84">
        <w:rPr>
          <w:sz w:val="14"/>
          <w:szCs w:val="14"/>
        </w:rPr>
        <w:t xml:space="preserve"> </w:t>
      </w:r>
      <w:r w:rsidR="004B3A70" w:rsidRPr="00DE1F84">
        <w:rPr>
          <w:color w:val="808080" w:themeColor="background1" w:themeShade="80"/>
          <w:sz w:val="14"/>
          <w:szCs w:val="14"/>
        </w:rPr>
        <w:t>Canberra, ACT</w:t>
      </w:r>
    </w:p>
    <w:p w14:paraId="25CE66A7" w14:textId="72955C20" w:rsidR="004B3A70" w:rsidRDefault="00A02989" w:rsidP="00536B9F">
      <w:pPr>
        <w:ind w:firstLine="0"/>
        <w:rPr>
          <w:color w:val="808080" w:themeColor="background1" w:themeShade="80"/>
          <w:sz w:val="14"/>
          <w:szCs w:val="14"/>
        </w:rPr>
      </w:pPr>
      <w:r>
        <w:rPr>
          <w:b/>
          <w:sz w:val="14"/>
          <w:szCs w:val="14"/>
        </w:rPr>
        <w:t xml:space="preserve">Tracks and Traces, </w:t>
      </w:r>
      <w:r w:rsidR="004B3A70" w:rsidRPr="00DE1F84">
        <w:rPr>
          <w:b/>
          <w:sz w:val="14"/>
          <w:szCs w:val="14"/>
        </w:rPr>
        <w:t xml:space="preserve">Tidbinbilla </w:t>
      </w:r>
      <w:r>
        <w:rPr>
          <w:b/>
          <w:sz w:val="14"/>
          <w:szCs w:val="14"/>
        </w:rPr>
        <w:t>Nature Reserve &amp; Visitors Centre</w:t>
      </w:r>
      <w:r w:rsidR="00FF1BC6">
        <w:rPr>
          <w:sz w:val="14"/>
          <w:szCs w:val="14"/>
        </w:rPr>
        <w:t>,</w:t>
      </w:r>
      <w:r w:rsidR="004B3A70" w:rsidRPr="00DE1F84">
        <w:rPr>
          <w:sz w:val="14"/>
          <w:szCs w:val="14"/>
        </w:rPr>
        <w:t xml:space="preserve"> </w:t>
      </w:r>
      <w:r w:rsidR="00536B9F" w:rsidRPr="00DE1F84">
        <w:rPr>
          <w:sz w:val="14"/>
          <w:szCs w:val="14"/>
        </w:rPr>
        <w:t>Environment ACT</w:t>
      </w:r>
      <w:r w:rsidR="00FF1BC6">
        <w:rPr>
          <w:sz w:val="14"/>
          <w:szCs w:val="14"/>
        </w:rPr>
        <w:t xml:space="preserve">, </w:t>
      </w:r>
      <w:r w:rsidR="004B3A70" w:rsidRPr="00DE1F84">
        <w:rPr>
          <w:color w:val="808080" w:themeColor="background1" w:themeShade="80"/>
          <w:sz w:val="14"/>
          <w:szCs w:val="14"/>
        </w:rPr>
        <w:t>Canberra, ACT</w:t>
      </w:r>
    </w:p>
    <w:p w14:paraId="1D16E5B4" w14:textId="77777777" w:rsidR="0021125F" w:rsidRDefault="0021125F" w:rsidP="00536B9F">
      <w:pPr>
        <w:ind w:firstLine="0"/>
        <w:rPr>
          <w:color w:val="808080" w:themeColor="background1" w:themeShade="80"/>
          <w:sz w:val="14"/>
          <w:szCs w:val="14"/>
        </w:rPr>
      </w:pPr>
    </w:p>
    <w:p w14:paraId="76A8AE1E" w14:textId="402CA9A3" w:rsidR="0021125F" w:rsidRDefault="0021125F" w:rsidP="0021125F">
      <w:pPr>
        <w:pStyle w:val="Heading2"/>
      </w:pPr>
      <w:r>
        <w:t xml:space="preserve">INTERNATIONAL </w:t>
      </w:r>
      <w:r w:rsidRPr="001212C1">
        <w:t xml:space="preserve">PUBLIC </w:t>
      </w:r>
      <w:r>
        <w:t xml:space="preserve">ART COMMISSIONS </w:t>
      </w:r>
    </w:p>
    <w:p w14:paraId="64E7F9DD" w14:textId="47269453" w:rsidR="0021125F" w:rsidRPr="002C50CA" w:rsidRDefault="0021125F" w:rsidP="0021125F">
      <w:pPr>
        <w:rPr>
          <w:color w:val="808080" w:themeColor="background1" w:themeShade="80"/>
          <w:sz w:val="14"/>
          <w:szCs w:val="14"/>
        </w:rPr>
      </w:pPr>
      <w:r w:rsidRPr="0021125F">
        <w:rPr>
          <w:sz w:val="14"/>
          <w:szCs w:val="14"/>
        </w:rPr>
        <w:t>2017</w:t>
      </w:r>
      <w:r>
        <w:rPr>
          <w:b/>
          <w:sz w:val="14"/>
          <w:szCs w:val="14"/>
        </w:rPr>
        <w:tab/>
      </w:r>
      <w:r w:rsidR="002C50CA" w:rsidRPr="002C50CA">
        <w:rPr>
          <w:b/>
          <w:sz w:val="14"/>
          <w:szCs w:val="14"/>
        </w:rPr>
        <w:t>Prive</w:t>
      </w:r>
      <w:r w:rsidR="005833B8" w:rsidRPr="002C50CA">
        <w:rPr>
          <w:b/>
          <w:sz w:val="14"/>
          <w:szCs w:val="14"/>
        </w:rPr>
        <w:t>,</w:t>
      </w:r>
      <w:r w:rsidRPr="002C50CA">
        <w:rPr>
          <w:sz w:val="14"/>
          <w:szCs w:val="14"/>
        </w:rPr>
        <w:t xml:space="preserve"> </w:t>
      </w:r>
      <w:r w:rsidR="002C50CA">
        <w:rPr>
          <w:sz w:val="14"/>
          <w:szCs w:val="14"/>
        </w:rPr>
        <w:t>Prive</w:t>
      </w:r>
      <w:r w:rsidRPr="002C50CA">
        <w:rPr>
          <w:sz w:val="14"/>
          <w:szCs w:val="14"/>
        </w:rPr>
        <w:t xml:space="preserve"> </w:t>
      </w:r>
      <w:r w:rsidR="00F26A91">
        <w:rPr>
          <w:sz w:val="14"/>
          <w:szCs w:val="14"/>
        </w:rPr>
        <w:t>R</w:t>
      </w:r>
      <w:r w:rsidR="0006700F" w:rsidRPr="002C50CA">
        <w:rPr>
          <w:sz w:val="14"/>
          <w:szCs w:val="14"/>
        </w:rPr>
        <w:t xml:space="preserve">esidential </w:t>
      </w:r>
      <w:r w:rsidR="00F26A91">
        <w:rPr>
          <w:sz w:val="14"/>
          <w:szCs w:val="14"/>
        </w:rPr>
        <w:t>D</w:t>
      </w:r>
      <w:r w:rsidRPr="002C50CA">
        <w:rPr>
          <w:sz w:val="14"/>
          <w:szCs w:val="14"/>
        </w:rPr>
        <w:t xml:space="preserve">evelopment, </w:t>
      </w:r>
      <w:r w:rsidR="005833B8" w:rsidRPr="002C50CA">
        <w:rPr>
          <w:sz w:val="14"/>
          <w:szCs w:val="14"/>
        </w:rPr>
        <w:t>Miami,</w:t>
      </w:r>
      <w:r w:rsidR="005833B8" w:rsidRPr="002C50CA">
        <w:rPr>
          <w:b/>
          <w:sz w:val="14"/>
          <w:szCs w:val="14"/>
        </w:rPr>
        <w:t xml:space="preserve"> </w:t>
      </w:r>
      <w:r w:rsidRPr="002C50CA">
        <w:rPr>
          <w:color w:val="808080" w:themeColor="background1" w:themeShade="80"/>
          <w:sz w:val="14"/>
          <w:szCs w:val="14"/>
        </w:rPr>
        <w:t>Florida USA</w:t>
      </w:r>
    </w:p>
    <w:p w14:paraId="1276E7D6" w14:textId="2231A2E4" w:rsidR="0021125F" w:rsidRDefault="00D166E8" w:rsidP="00F32FDF">
      <w:pPr>
        <w:ind w:firstLine="0"/>
        <w:rPr>
          <w:color w:val="808080" w:themeColor="background1" w:themeShade="80"/>
          <w:sz w:val="14"/>
          <w:szCs w:val="14"/>
        </w:rPr>
      </w:pPr>
      <w:r>
        <w:rPr>
          <w:b/>
          <w:sz w:val="14"/>
          <w:szCs w:val="14"/>
        </w:rPr>
        <w:t>Panorama</w:t>
      </w:r>
      <w:r w:rsidR="0021125F" w:rsidRPr="002C50CA">
        <w:rPr>
          <w:b/>
          <w:sz w:val="14"/>
          <w:szCs w:val="14"/>
        </w:rPr>
        <w:t xml:space="preserve">, </w:t>
      </w:r>
      <w:r w:rsidR="00B87E42">
        <w:rPr>
          <w:sz w:val="14"/>
          <w:szCs w:val="14"/>
        </w:rPr>
        <w:t>Residential T</w:t>
      </w:r>
      <w:r w:rsidR="0021125F" w:rsidRPr="002C50CA">
        <w:rPr>
          <w:sz w:val="14"/>
          <w:szCs w:val="14"/>
        </w:rPr>
        <w:t xml:space="preserve">owers, </w:t>
      </w:r>
      <w:r w:rsidR="0021125F" w:rsidRPr="002C50CA">
        <w:rPr>
          <w:color w:val="808080" w:themeColor="background1" w:themeShade="80"/>
          <w:sz w:val="14"/>
          <w:szCs w:val="14"/>
        </w:rPr>
        <w:t>Singapore</w:t>
      </w:r>
    </w:p>
    <w:p w14:paraId="361D5B70" w14:textId="338E87F7" w:rsidR="005B1576" w:rsidRPr="005B1576" w:rsidRDefault="005B1576" w:rsidP="005B1576">
      <w:pPr>
        <w:rPr>
          <w:color w:val="808080" w:themeColor="background1" w:themeShade="80"/>
          <w:sz w:val="14"/>
          <w:szCs w:val="14"/>
        </w:rPr>
      </w:pPr>
      <w:r w:rsidRPr="005B1576">
        <w:rPr>
          <w:sz w:val="14"/>
          <w:szCs w:val="14"/>
        </w:rPr>
        <w:t>2015</w:t>
      </w:r>
      <w:r>
        <w:rPr>
          <w:sz w:val="14"/>
          <w:szCs w:val="14"/>
        </w:rPr>
        <w:tab/>
      </w:r>
      <w:r w:rsidRPr="005B1576">
        <w:rPr>
          <w:b/>
          <w:sz w:val="14"/>
          <w:szCs w:val="14"/>
        </w:rPr>
        <w:t>Ovoid,</w:t>
      </w:r>
      <w:r>
        <w:rPr>
          <w:sz w:val="14"/>
          <w:szCs w:val="14"/>
        </w:rPr>
        <w:t xml:space="preserve"> </w:t>
      </w:r>
      <w:r>
        <w:rPr>
          <w:rFonts w:eastAsia="Times New Roman" w:cs="Times New Roman"/>
        </w:rPr>
        <w:t xml:space="preserve">Client: Baohua Marriott, </w:t>
      </w:r>
      <w:r w:rsidR="001E101B" w:rsidRPr="001E101B">
        <w:rPr>
          <w:rFonts w:eastAsia="Times New Roman" w:cs="Times New Roman"/>
          <w:color w:val="808080" w:themeColor="background1" w:themeShade="80"/>
        </w:rPr>
        <w:t>Baohua, China</w:t>
      </w:r>
      <w:r w:rsidRPr="005B1576">
        <w:rPr>
          <w:rFonts w:eastAsia="Times New Roman" w:cs="Times New Roman"/>
        </w:rPr>
        <w:t xml:space="preserve"> </w:t>
      </w:r>
    </w:p>
    <w:p w14:paraId="2897DB91" w14:textId="5CF4A568" w:rsidR="00F32FDF" w:rsidRPr="002C50CA" w:rsidRDefault="00F32FDF" w:rsidP="00F32FDF">
      <w:pPr>
        <w:rPr>
          <w:color w:val="808080" w:themeColor="background1" w:themeShade="80"/>
          <w:sz w:val="14"/>
          <w:szCs w:val="14"/>
        </w:rPr>
      </w:pPr>
      <w:r w:rsidRPr="002C50CA">
        <w:rPr>
          <w:sz w:val="14"/>
          <w:szCs w:val="14"/>
        </w:rPr>
        <w:t>2014</w:t>
      </w:r>
      <w:r w:rsidRPr="002C50CA">
        <w:rPr>
          <w:sz w:val="14"/>
          <w:szCs w:val="14"/>
        </w:rPr>
        <w:tab/>
      </w:r>
      <w:r w:rsidRPr="002C50CA">
        <w:rPr>
          <w:b/>
          <w:sz w:val="14"/>
          <w:szCs w:val="14"/>
        </w:rPr>
        <w:t>Figments and Filaments</w:t>
      </w:r>
      <w:r w:rsidR="00F10A43" w:rsidRPr="002C50CA">
        <w:rPr>
          <w:b/>
          <w:sz w:val="14"/>
          <w:szCs w:val="14"/>
        </w:rPr>
        <w:t>,</w:t>
      </w:r>
      <w:r w:rsidRPr="002C50CA">
        <w:rPr>
          <w:sz w:val="14"/>
          <w:szCs w:val="14"/>
        </w:rPr>
        <w:t xml:space="preserve"> </w:t>
      </w:r>
      <w:r w:rsidR="00237FC5">
        <w:rPr>
          <w:sz w:val="14"/>
          <w:szCs w:val="14"/>
        </w:rPr>
        <w:t xml:space="preserve">Consultants </w:t>
      </w:r>
      <w:r w:rsidR="00F10A43" w:rsidRPr="002C50CA">
        <w:rPr>
          <w:sz w:val="14"/>
          <w:szCs w:val="14"/>
        </w:rPr>
        <w:t>Urban Art Projects</w:t>
      </w:r>
      <w:r w:rsidR="00237FC5">
        <w:rPr>
          <w:sz w:val="14"/>
          <w:szCs w:val="14"/>
        </w:rPr>
        <w:t xml:space="preserve"> Shanghai</w:t>
      </w:r>
      <w:r w:rsidR="00F10A43" w:rsidRPr="002C50CA">
        <w:rPr>
          <w:sz w:val="14"/>
          <w:szCs w:val="14"/>
        </w:rPr>
        <w:t xml:space="preserve">, </w:t>
      </w:r>
      <w:r w:rsidR="00237FC5" w:rsidRPr="00237FC5">
        <w:rPr>
          <w:color w:val="auto"/>
          <w:sz w:val="14"/>
          <w:szCs w:val="14"/>
        </w:rPr>
        <w:t xml:space="preserve">Client: </w:t>
      </w:r>
      <w:r w:rsidRPr="00237FC5">
        <w:rPr>
          <w:color w:val="auto"/>
          <w:sz w:val="14"/>
          <w:szCs w:val="14"/>
        </w:rPr>
        <w:t>Dynasty on the Bund,</w:t>
      </w:r>
      <w:r w:rsidRPr="002C50CA">
        <w:rPr>
          <w:color w:val="808080" w:themeColor="background1" w:themeShade="80"/>
          <w:sz w:val="14"/>
          <w:szCs w:val="14"/>
        </w:rPr>
        <w:t xml:space="preserve"> </w:t>
      </w:r>
      <w:r w:rsidR="00281A7C" w:rsidRPr="002C50CA">
        <w:rPr>
          <w:color w:val="808080" w:themeColor="background1" w:themeShade="80"/>
          <w:sz w:val="14"/>
          <w:szCs w:val="14"/>
        </w:rPr>
        <w:t>Shanghai</w:t>
      </w:r>
      <w:r w:rsidRPr="002C50CA">
        <w:rPr>
          <w:color w:val="808080" w:themeColor="background1" w:themeShade="80"/>
          <w:sz w:val="14"/>
          <w:szCs w:val="14"/>
        </w:rPr>
        <w:t>, China</w:t>
      </w:r>
    </w:p>
    <w:p w14:paraId="03EF807E" w14:textId="7E02E139" w:rsidR="00185322" w:rsidRDefault="00185322" w:rsidP="006B5E03">
      <w:pPr>
        <w:rPr>
          <w:sz w:val="14"/>
          <w:szCs w:val="14"/>
        </w:rPr>
      </w:pPr>
      <w:r>
        <w:rPr>
          <w:sz w:val="14"/>
          <w:szCs w:val="14"/>
        </w:rPr>
        <w:t>2013</w:t>
      </w:r>
      <w:r>
        <w:rPr>
          <w:sz w:val="14"/>
          <w:szCs w:val="14"/>
        </w:rPr>
        <w:tab/>
      </w:r>
      <w:r w:rsidRPr="005B1576">
        <w:rPr>
          <w:b/>
          <w:sz w:val="14"/>
          <w:szCs w:val="14"/>
        </w:rPr>
        <w:t>Ovoid,</w:t>
      </w:r>
      <w:r>
        <w:rPr>
          <w:b/>
          <w:sz w:val="14"/>
          <w:szCs w:val="14"/>
        </w:rPr>
        <w:t xml:space="preserve"> </w:t>
      </w:r>
      <w:r>
        <w:rPr>
          <w:rFonts w:eastAsia="Times New Roman" w:cs="Times New Roman"/>
        </w:rPr>
        <w:t xml:space="preserve">Arts Consultant: UAP Shanghai, </w:t>
      </w:r>
      <w:r w:rsidRPr="005B1576">
        <w:rPr>
          <w:rFonts w:eastAsia="Times New Roman" w:cs="Times New Roman"/>
          <w:color w:val="808080" w:themeColor="background1" w:themeShade="80"/>
        </w:rPr>
        <w:t>Shanghai, China</w:t>
      </w:r>
    </w:p>
    <w:p w14:paraId="1520D2C4" w14:textId="411B1292" w:rsidR="006B5E03" w:rsidRPr="001732FC" w:rsidRDefault="006B5E03" w:rsidP="006B5E03">
      <w:pPr>
        <w:rPr>
          <w:color w:val="808080" w:themeColor="background1" w:themeShade="80"/>
          <w:sz w:val="14"/>
          <w:szCs w:val="14"/>
        </w:rPr>
      </w:pPr>
      <w:r w:rsidRPr="002C50CA">
        <w:rPr>
          <w:sz w:val="14"/>
          <w:szCs w:val="14"/>
        </w:rPr>
        <w:t>2012</w:t>
      </w:r>
      <w:r w:rsidRPr="002C50CA">
        <w:rPr>
          <w:b/>
          <w:sz w:val="14"/>
          <w:szCs w:val="14"/>
        </w:rPr>
        <w:tab/>
      </w:r>
      <w:r w:rsidR="001732FC">
        <w:rPr>
          <w:b/>
          <w:sz w:val="14"/>
          <w:szCs w:val="14"/>
        </w:rPr>
        <w:t xml:space="preserve">Sculptural Projection Screens, </w:t>
      </w:r>
      <w:r w:rsidRPr="001732FC">
        <w:rPr>
          <w:sz w:val="14"/>
          <w:szCs w:val="14"/>
        </w:rPr>
        <w:t>South Korea World Expo</w:t>
      </w:r>
      <w:r w:rsidR="001732FC">
        <w:rPr>
          <w:sz w:val="14"/>
          <w:szCs w:val="14"/>
        </w:rPr>
        <w:t>, design consult</w:t>
      </w:r>
      <w:r w:rsidRPr="002C50CA">
        <w:rPr>
          <w:sz w:val="14"/>
          <w:szCs w:val="14"/>
        </w:rPr>
        <w:t xml:space="preserve"> &amp; fabrication</w:t>
      </w:r>
      <w:r w:rsidR="001732FC">
        <w:rPr>
          <w:sz w:val="14"/>
          <w:szCs w:val="14"/>
        </w:rPr>
        <w:t xml:space="preserve"> for Alistair Flemming, DEFAT, </w:t>
      </w:r>
      <w:r w:rsidR="001732FC" w:rsidRPr="001732FC">
        <w:rPr>
          <w:color w:val="808080" w:themeColor="background1" w:themeShade="80"/>
          <w:sz w:val="14"/>
          <w:szCs w:val="14"/>
        </w:rPr>
        <w:t xml:space="preserve">Yeosu, </w:t>
      </w:r>
      <w:r w:rsidRPr="001732FC">
        <w:rPr>
          <w:color w:val="808080" w:themeColor="background1" w:themeShade="80"/>
          <w:sz w:val="14"/>
          <w:szCs w:val="14"/>
        </w:rPr>
        <w:t>South Korea</w:t>
      </w:r>
    </w:p>
    <w:p w14:paraId="42C92F9B" w14:textId="08452520" w:rsidR="007879D2" w:rsidRPr="007879D2" w:rsidRDefault="007879D2" w:rsidP="007879D2">
      <w:pPr>
        <w:rPr>
          <w:color w:val="808080" w:themeColor="background1" w:themeShade="80"/>
          <w:sz w:val="14"/>
          <w:szCs w:val="14"/>
        </w:rPr>
      </w:pPr>
      <w:r>
        <w:rPr>
          <w:sz w:val="14"/>
          <w:szCs w:val="14"/>
        </w:rPr>
        <w:t xml:space="preserve">2011      </w:t>
      </w:r>
      <w:r w:rsidR="002D6665">
        <w:rPr>
          <w:sz w:val="14"/>
          <w:szCs w:val="14"/>
        </w:rPr>
        <w:t xml:space="preserve"> </w:t>
      </w:r>
      <w:r w:rsidRPr="002C50CA">
        <w:rPr>
          <w:b/>
          <w:sz w:val="14"/>
          <w:szCs w:val="14"/>
        </w:rPr>
        <w:t>Neo</w:t>
      </w:r>
      <w:r>
        <w:rPr>
          <w:sz w:val="14"/>
          <w:szCs w:val="14"/>
        </w:rPr>
        <w:t>,</w:t>
      </w:r>
      <w:r w:rsidRPr="002C50CA">
        <w:rPr>
          <w:sz w:val="14"/>
          <w:szCs w:val="14"/>
        </w:rPr>
        <w:t xml:space="preserve"> Four Seasons Atrium, 103 Story Tower, </w:t>
      </w:r>
      <w:r w:rsidR="00B4283D">
        <w:rPr>
          <w:sz w:val="14"/>
          <w:szCs w:val="14"/>
        </w:rPr>
        <w:t xml:space="preserve">Commissioned through Urban Art Projects, </w:t>
      </w:r>
      <w:r w:rsidR="00281A7C" w:rsidRPr="002C50CA">
        <w:rPr>
          <w:color w:val="808080" w:themeColor="background1" w:themeShade="80"/>
          <w:sz w:val="14"/>
          <w:szCs w:val="14"/>
        </w:rPr>
        <w:t>Guangzhou</w:t>
      </w:r>
      <w:r w:rsidRPr="002C50CA">
        <w:rPr>
          <w:color w:val="808080" w:themeColor="background1" w:themeShade="80"/>
          <w:sz w:val="14"/>
          <w:szCs w:val="14"/>
        </w:rPr>
        <w:t>, China</w:t>
      </w:r>
    </w:p>
    <w:p w14:paraId="1087D0EF" w14:textId="73D644C1" w:rsidR="00403540" w:rsidRPr="002C50CA" w:rsidRDefault="00403540" w:rsidP="00403540">
      <w:pPr>
        <w:rPr>
          <w:color w:val="808080" w:themeColor="background1" w:themeShade="80"/>
          <w:sz w:val="14"/>
          <w:szCs w:val="14"/>
        </w:rPr>
      </w:pPr>
      <w:r w:rsidRPr="002C50CA">
        <w:rPr>
          <w:sz w:val="14"/>
          <w:szCs w:val="14"/>
        </w:rPr>
        <w:t>2010</w:t>
      </w:r>
      <w:r w:rsidRPr="002C50CA">
        <w:rPr>
          <w:b/>
          <w:sz w:val="14"/>
          <w:szCs w:val="14"/>
        </w:rPr>
        <w:tab/>
      </w:r>
      <w:r w:rsidR="00B34723">
        <w:rPr>
          <w:b/>
          <w:sz w:val="14"/>
          <w:szCs w:val="14"/>
        </w:rPr>
        <w:t xml:space="preserve">Pods Foyer Sculptures, </w:t>
      </w:r>
      <w:r w:rsidRPr="00B34723">
        <w:rPr>
          <w:sz w:val="14"/>
          <w:szCs w:val="14"/>
        </w:rPr>
        <w:t>Austra</w:t>
      </w:r>
      <w:r w:rsidR="00081DFC">
        <w:rPr>
          <w:sz w:val="14"/>
          <w:szCs w:val="14"/>
        </w:rPr>
        <w:t>lia Pavilion for the World Expo,</w:t>
      </w:r>
      <w:r w:rsidRPr="00B34723">
        <w:rPr>
          <w:sz w:val="14"/>
          <w:szCs w:val="14"/>
        </w:rPr>
        <w:t xml:space="preserve"> </w:t>
      </w:r>
      <w:r w:rsidR="00081DFC">
        <w:rPr>
          <w:sz w:val="14"/>
          <w:szCs w:val="14"/>
        </w:rPr>
        <w:t>Collaboration with TCL,</w:t>
      </w:r>
      <w:r w:rsidRPr="002C50CA">
        <w:rPr>
          <w:sz w:val="14"/>
          <w:szCs w:val="14"/>
        </w:rPr>
        <w:t xml:space="preserve"> </w:t>
      </w:r>
      <w:r w:rsidRPr="002C50CA">
        <w:rPr>
          <w:color w:val="808080" w:themeColor="background1" w:themeShade="80"/>
          <w:sz w:val="14"/>
          <w:szCs w:val="14"/>
        </w:rPr>
        <w:t>Shanghai, China</w:t>
      </w:r>
    </w:p>
    <w:p w14:paraId="23A09E6A" w14:textId="78F196B8" w:rsidR="00744048" w:rsidRPr="002C50CA" w:rsidRDefault="00744048" w:rsidP="00744048">
      <w:pPr>
        <w:rPr>
          <w:color w:val="808080" w:themeColor="background1" w:themeShade="80"/>
          <w:sz w:val="14"/>
          <w:szCs w:val="14"/>
        </w:rPr>
      </w:pPr>
      <w:r w:rsidRPr="002C50CA">
        <w:rPr>
          <w:sz w:val="14"/>
          <w:szCs w:val="14"/>
        </w:rPr>
        <w:t>2004</w:t>
      </w:r>
      <w:r w:rsidRPr="002C50CA">
        <w:rPr>
          <w:sz w:val="14"/>
          <w:szCs w:val="14"/>
        </w:rPr>
        <w:tab/>
      </w:r>
      <w:r w:rsidRPr="002C50CA">
        <w:rPr>
          <w:b/>
          <w:sz w:val="14"/>
          <w:szCs w:val="14"/>
        </w:rPr>
        <w:t>Sculptural Privacy Screen</w:t>
      </w:r>
      <w:r w:rsidR="00081DFC">
        <w:rPr>
          <w:sz w:val="14"/>
          <w:szCs w:val="14"/>
        </w:rPr>
        <w:t>,</w:t>
      </w:r>
      <w:r w:rsidRPr="002C50CA">
        <w:rPr>
          <w:sz w:val="14"/>
          <w:szCs w:val="14"/>
        </w:rPr>
        <w:t xml:space="preserve"> MGT Ar</w:t>
      </w:r>
      <w:r w:rsidR="00E8273A">
        <w:rPr>
          <w:sz w:val="14"/>
          <w:szCs w:val="14"/>
        </w:rPr>
        <w:t>chitects, for Wing Tia Holdings,</w:t>
      </w:r>
      <w:r w:rsidRPr="002C50CA">
        <w:rPr>
          <w:sz w:val="14"/>
          <w:szCs w:val="14"/>
        </w:rPr>
        <w:t xml:space="preserve"> </w:t>
      </w:r>
      <w:r w:rsidRPr="002C50CA">
        <w:rPr>
          <w:color w:val="808080" w:themeColor="background1" w:themeShade="80"/>
          <w:sz w:val="14"/>
          <w:szCs w:val="14"/>
        </w:rPr>
        <w:t>Singapore</w:t>
      </w:r>
    </w:p>
    <w:p w14:paraId="5F857E3B" w14:textId="674195E5" w:rsidR="002C50CA" w:rsidRPr="002C50CA" w:rsidRDefault="002C50CA" w:rsidP="00744048">
      <w:pPr>
        <w:rPr>
          <w:sz w:val="14"/>
          <w:szCs w:val="14"/>
        </w:rPr>
      </w:pPr>
      <w:r w:rsidRPr="002C50CA">
        <w:rPr>
          <w:sz w:val="14"/>
          <w:szCs w:val="14"/>
        </w:rPr>
        <w:t>2001</w:t>
      </w:r>
      <w:r w:rsidRPr="002C50CA">
        <w:rPr>
          <w:sz w:val="14"/>
          <w:szCs w:val="14"/>
        </w:rPr>
        <w:tab/>
      </w:r>
      <w:r w:rsidR="00FE5A9B">
        <w:rPr>
          <w:b/>
          <w:sz w:val="14"/>
          <w:szCs w:val="14"/>
        </w:rPr>
        <w:t xml:space="preserve">Hemisphere </w:t>
      </w:r>
      <w:r w:rsidRPr="002C50CA">
        <w:rPr>
          <w:b/>
          <w:sz w:val="14"/>
          <w:szCs w:val="14"/>
        </w:rPr>
        <w:t>Mist Sculpture</w:t>
      </w:r>
      <w:r w:rsidRPr="002C50CA">
        <w:rPr>
          <w:sz w:val="14"/>
          <w:szCs w:val="14"/>
        </w:rPr>
        <w:t xml:space="preserve">, </w:t>
      </w:r>
      <w:r w:rsidR="00237FC5">
        <w:rPr>
          <w:sz w:val="14"/>
          <w:szCs w:val="14"/>
        </w:rPr>
        <w:t>Commissioned by Eastcom/Motorola, ACT/Hangzhou Governments,</w:t>
      </w:r>
      <w:r w:rsidRPr="002C50CA">
        <w:rPr>
          <w:sz w:val="14"/>
          <w:szCs w:val="14"/>
        </w:rPr>
        <w:t xml:space="preserve"> </w:t>
      </w:r>
      <w:r w:rsidRPr="002C50CA">
        <w:rPr>
          <w:color w:val="808080" w:themeColor="background1" w:themeShade="80"/>
          <w:sz w:val="14"/>
          <w:szCs w:val="14"/>
        </w:rPr>
        <w:t>Hangzhou, China</w:t>
      </w:r>
    </w:p>
    <w:p w14:paraId="07640857" w14:textId="77777777" w:rsidR="00744048" w:rsidRPr="002C50CA" w:rsidRDefault="00744048" w:rsidP="00403540">
      <w:pPr>
        <w:rPr>
          <w:sz w:val="14"/>
          <w:szCs w:val="14"/>
        </w:rPr>
      </w:pPr>
    </w:p>
    <w:p w14:paraId="45F88AC6" w14:textId="4E2D28E1" w:rsidR="00EC5BDF" w:rsidRDefault="002707BD" w:rsidP="00B62DE1">
      <w:pPr>
        <w:ind w:left="0" w:firstLine="0"/>
        <w:rPr>
          <w:color w:val="auto"/>
          <w:sz w:val="17"/>
          <w:szCs w:val="17"/>
        </w:rPr>
      </w:pPr>
      <w:r w:rsidRPr="002707BD">
        <w:rPr>
          <w:color w:val="auto"/>
          <w:sz w:val="17"/>
          <w:szCs w:val="17"/>
        </w:rPr>
        <w:t>SOLO EXHIBITIONS</w:t>
      </w:r>
    </w:p>
    <w:p w14:paraId="751A0E3A" w14:textId="4D969D50" w:rsidR="002707BD" w:rsidRDefault="002707BD" w:rsidP="00B62DE1">
      <w:pPr>
        <w:ind w:left="0" w:firstLine="0"/>
        <w:rPr>
          <w:color w:val="808080" w:themeColor="background1" w:themeShade="80"/>
          <w:sz w:val="14"/>
          <w:szCs w:val="14"/>
        </w:rPr>
      </w:pPr>
      <w:r w:rsidRPr="00396108">
        <w:rPr>
          <w:color w:val="auto"/>
          <w:sz w:val="14"/>
          <w:szCs w:val="14"/>
        </w:rPr>
        <w:t xml:space="preserve">2015 </w:t>
      </w:r>
      <w:r>
        <w:rPr>
          <w:color w:val="auto"/>
          <w:sz w:val="17"/>
          <w:szCs w:val="17"/>
        </w:rPr>
        <w:t xml:space="preserve">   </w:t>
      </w:r>
      <w:r w:rsidR="007A79E6">
        <w:rPr>
          <w:color w:val="auto"/>
          <w:sz w:val="17"/>
          <w:szCs w:val="17"/>
        </w:rPr>
        <w:t xml:space="preserve"> </w:t>
      </w:r>
      <w:r w:rsidRPr="00396108">
        <w:rPr>
          <w:b/>
          <w:color w:val="auto"/>
          <w:sz w:val="14"/>
          <w:szCs w:val="14"/>
        </w:rPr>
        <w:t>Scale,</w:t>
      </w:r>
      <w:r w:rsidRPr="00396108">
        <w:rPr>
          <w:color w:val="auto"/>
          <w:sz w:val="14"/>
          <w:szCs w:val="14"/>
        </w:rPr>
        <w:t xml:space="preserve"> </w:t>
      </w:r>
      <w:r w:rsidRPr="00396108">
        <w:rPr>
          <w:rFonts w:eastAsia="Times New Roman" w:cs="Times New Roman"/>
          <w:sz w:val="14"/>
          <w:szCs w:val="14"/>
        </w:rPr>
        <w:t>curated by Steven Joyce</w:t>
      </w:r>
      <w:r w:rsidR="00A75E6E" w:rsidRPr="00396108">
        <w:rPr>
          <w:rFonts w:eastAsia="Times New Roman" w:cs="Times New Roman"/>
          <w:sz w:val="14"/>
          <w:szCs w:val="14"/>
        </w:rPr>
        <w:t>,</w:t>
      </w:r>
      <w:r w:rsidRPr="00396108">
        <w:rPr>
          <w:rFonts w:eastAsia="Times New Roman" w:cs="Times New Roman"/>
          <w:sz w:val="14"/>
          <w:szCs w:val="14"/>
        </w:rPr>
        <w:t xml:space="preserve"> Despard Gallery, </w:t>
      </w:r>
      <w:r w:rsidRPr="00396108">
        <w:rPr>
          <w:color w:val="808080" w:themeColor="background1" w:themeShade="80"/>
          <w:sz w:val="14"/>
          <w:szCs w:val="14"/>
        </w:rPr>
        <w:t>Hobart</w:t>
      </w:r>
      <w:r w:rsidR="00140905">
        <w:rPr>
          <w:color w:val="808080" w:themeColor="background1" w:themeShade="80"/>
          <w:sz w:val="14"/>
          <w:szCs w:val="14"/>
        </w:rPr>
        <w:t>,</w:t>
      </w:r>
      <w:r w:rsidRPr="00396108">
        <w:rPr>
          <w:color w:val="808080" w:themeColor="background1" w:themeShade="80"/>
          <w:sz w:val="14"/>
          <w:szCs w:val="14"/>
        </w:rPr>
        <w:t xml:space="preserve"> TAS</w:t>
      </w:r>
    </w:p>
    <w:p w14:paraId="40941798" w14:textId="261DD8B6" w:rsidR="00A84D96" w:rsidRDefault="00A84D96" w:rsidP="00B62DE1">
      <w:pPr>
        <w:ind w:left="0" w:firstLine="0"/>
        <w:rPr>
          <w:color w:val="808080" w:themeColor="background1" w:themeShade="80"/>
          <w:sz w:val="14"/>
          <w:szCs w:val="14"/>
        </w:rPr>
      </w:pPr>
      <w:r w:rsidRPr="00A84D96">
        <w:rPr>
          <w:color w:val="auto"/>
          <w:sz w:val="14"/>
          <w:szCs w:val="14"/>
        </w:rPr>
        <w:t xml:space="preserve">2011    </w:t>
      </w:r>
      <w:r w:rsidR="00A743BE">
        <w:rPr>
          <w:color w:val="auto"/>
          <w:sz w:val="14"/>
          <w:szCs w:val="14"/>
        </w:rPr>
        <w:t xml:space="preserve"> </w:t>
      </w:r>
      <w:r w:rsidR="007A79E6">
        <w:rPr>
          <w:color w:val="auto"/>
          <w:sz w:val="14"/>
          <w:szCs w:val="14"/>
        </w:rPr>
        <w:t xml:space="preserve"> </w:t>
      </w:r>
      <w:bookmarkStart w:id="0" w:name="_GoBack"/>
      <w:bookmarkEnd w:id="0"/>
      <w:r w:rsidRPr="00A84D96">
        <w:rPr>
          <w:b/>
          <w:color w:val="auto"/>
          <w:sz w:val="14"/>
          <w:szCs w:val="14"/>
        </w:rPr>
        <w:t>Synchronicity</w:t>
      </w:r>
      <w:r>
        <w:rPr>
          <w:color w:val="808080" w:themeColor="background1" w:themeShade="80"/>
          <w:sz w:val="14"/>
          <w:szCs w:val="14"/>
        </w:rPr>
        <w:t xml:space="preserve">, </w:t>
      </w:r>
      <w:r w:rsidRPr="00396108">
        <w:rPr>
          <w:rFonts w:eastAsia="Times New Roman" w:cs="Times New Roman"/>
          <w:sz w:val="14"/>
          <w:szCs w:val="14"/>
        </w:rPr>
        <w:t xml:space="preserve">Despard Gallery, </w:t>
      </w:r>
      <w:r w:rsidRPr="00396108">
        <w:rPr>
          <w:color w:val="808080" w:themeColor="background1" w:themeShade="80"/>
          <w:sz w:val="14"/>
          <w:szCs w:val="14"/>
        </w:rPr>
        <w:t>Hobart</w:t>
      </w:r>
      <w:r w:rsidR="00140905">
        <w:rPr>
          <w:color w:val="808080" w:themeColor="background1" w:themeShade="80"/>
          <w:sz w:val="14"/>
          <w:szCs w:val="14"/>
        </w:rPr>
        <w:t>,</w:t>
      </w:r>
      <w:r w:rsidRPr="00396108">
        <w:rPr>
          <w:color w:val="808080" w:themeColor="background1" w:themeShade="80"/>
          <w:sz w:val="14"/>
          <w:szCs w:val="14"/>
        </w:rPr>
        <w:t xml:space="preserve"> TAS</w:t>
      </w:r>
    </w:p>
    <w:p w14:paraId="5F5D761B" w14:textId="77777777" w:rsidR="00A75E6E" w:rsidRPr="002707BD" w:rsidRDefault="00A75E6E" w:rsidP="00B62DE1">
      <w:pPr>
        <w:ind w:left="0" w:firstLine="0"/>
        <w:rPr>
          <w:color w:val="auto"/>
          <w:sz w:val="17"/>
          <w:szCs w:val="17"/>
        </w:rPr>
      </w:pPr>
    </w:p>
    <w:p w14:paraId="5657AC70" w14:textId="77777777" w:rsidR="00C81172" w:rsidRDefault="009350C4" w:rsidP="000C6891">
      <w:pPr>
        <w:pStyle w:val="Heading2"/>
        <w:ind w:left="0" w:firstLine="0"/>
      </w:pPr>
      <w:r>
        <w:t xml:space="preserve">SELECTED </w:t>
      </w:r>
      <w:r w:rsidR="00455FC5">
        <w:t>Group</w:t>
      </w:r>
      <w:r w:rsidR="00EC5BDF" w:rsidRPr="00EC5BDF">
        <w:t xml:space="preserve"> EXHIBITIONS</w:t>
      </w:r>
    </w:p>
    <w:p w14:paraId="55EBBC8F" w14:textId="0BFF2836" w:rsidR="001F709C" w:rsidRPr="001F709C" w:rsidRDefault="001F709C" w:rsidP="001F709C">
      <w:r>
        <w:t xml:space="preserve">2017 </w:t>
      </w:r>
      <w:r>
        <w:tab/>
      </w:r>
      <w:r w:rsidRPr="00B13CA2">
        <w:rPr>
          <w:b/>
        </w:rPr>
        <w:t>Melbourne Prize for Urban Sculpture</w:t>
      </w:r>
      <w:r>
        <w:t>, (New) Public Artwork Design Concept Award (</w:t>
      </w:r>
      <w:r w:rsidR="00281A7C">
        <w:t>Crafting City</w:t>
      </w:r>
      <w:r>
        <w:t xml:space="preserve"> of Literature), </w:t>
      </w:r>
      <w:r w:rsidRPr="00F72D8A">
        <w:rPr>
          <w:color w:val="808080" w:themeColor="background1" w:themeShade="80"/>
        </w:rPr>
        <w:t>Melbourne, VIC</w:t>
      </w:r>
    </w:p>
    <w:p w14:paraId="1E4E1C0A" w14:textId="1F25361C" w:rsidR="00292E09" w:rsidRDefault="00292E09" w:rsidP="00C86040">
      <w:pPr>
        <w:rPr>
          <w:sz w:val="14"/>
          <w:szCs w:val="14"/>
        </w:rPr>
      </w:pPr>
      <w:r>
        <w:rPr>
          <w:sz w:val="14"/>
          <w:szCs w:val="14"/>
        </w:rPr>
        <w:tab/>
      </w:r>
      <w:r w:rsidRPr="00057798">
        <w:rPr>
          <w:b/>
          <w:sz w:val="14"/>
          <w:szCs w:val="14"/>
        </w:rPr>
        <w:t>Artisans in the Gardens,</w:t>
      </w:r>
      <w:r>
        <w:rPr>
          <w:sz w:val="14"/>
          <w:szCs w:val="14"/>
        </w:rPr>
        <w:t xml:space="preserve"> The Royal Botanic Gardens Sydney, </w:t>
      </w:r>
      <w:r w:rsidR="00057798" w:rsidRPr="00057798">
        <w:rPr>
          <w:color w:val="808080" w:themeColor="background1" w:themeShade="80"/>
          <w:sz w:val="14"/>
          <w:szCs w:val="14"/>
        </w:rPr>
        <w:t xml:space="preserve">Sydney, </w:t>
      </w:r>
      <w:r w:rsidRPr="00057798">
        <w:rPr>
          <w:color w:val="808080" w:themeColor="background1" w:themeShade="80"/>
          <w:sz w:val="14"/>
          <w:szCs w:val="14"/>
        </w:rPr>
        <w:t>NSW</w:t>
      </w:r>
      <w:r>
        <w:rPr>
          <w:sz w:val="14"/>
          <w:szCs w:val="14"/>
        </w:rPr>
        <w:t xml:space="preserve"> </w:t>
      </w:r>
    </w:p>
    <w:p w14:paraId="750E8B9B" w14:textId="7199909C" w:rsidR="00C81172" w:rsidRDefault="00C81172" w:rsidP="00C86040">
      <w:pPr>
        <w:rPr>
          <w:sz w:val="14"/>
          <w:szCs w:val="14"/>
        </w:rPr>
      </w:pPr>
      <w:r>
        <w:rPr>
          <w:sz w:val="14"/>
          <w:szCs w:val="14"/>
        </w:rPr>
        <w:tab/>
      </w:r>
      <w:r w:rsidRPr="00C81172">
        <w:rPr>
          <w:b/>
          <w:sz w:val="14"/>
          <w:szCs w:val="14"/>
        </w:rPr>
        <w:t>Montalto</w:t>
      </w:r>
      <w:r>
        <w:rPr>
          <w:b/>
          <w:sz w:val="14"/>
          <w:szCs w:val="14"/>
        </w:rPr>
        <w:t xml:space="preserve"> Sculpture Prize, </w:t>
      </w:r>
      <w:r>
        <w:rPr>
          <w:sz w:val="14"/>
          <w:szCs w:val="14"/>
        </w:rPr>
        <w:t xml:space="preserve">Montalto Vineyard &amp; Olive Grove, </w:t>
      </w:r>
      <w:r w:rsidRPr="00AF0513">
        <w:rPr>
          <w:color w:val="808080" w:themeColor="background1" w:themeShade="80"/>
          <w:sz w:val="14"/>
          <w:szCs w:val="14"/>
        </w:rPr>
        <w:t>Red Hill</w:t>
      </w:r>
      <w:r w:rsidR="000F0319">
        <w:rPr>
          <w:color w:val="808080" w:themeColor="background1" w:themeShade="80"/>
          <w:sz w:val="14"/>
          <w:szCs w:val="14"/>
        </w:rPr>
        <w:t xml:space="preserve"> South</w:t>
      </w:r>
      <w:r w:rsidRPr="00AF0513">
        <w:rPr>
          <w:color w:val="808080" w:themeColor="background1" w:themeShade="80"/>
          <w:sz w:val="14"/>
          <w:szCs w:val="14"/>
        </w:rPr>
        <w:t>, VIC</w:t>
      </w:r>
      <w:r w:rsidRPr="00C81172">
        <w:rPr>
          <w:color w:val="BFBFBF" w:themeColor="background1" w:themeShade="BF"/>
          <w:sz w:val="14"/>
          <w:szCs w:val="14"/>
        </w:rPr>
        <w:t xml:space="preserve">  </w:t>
      </w:r>
    </w:p>
    <w:p w14:paraId="5239E517" w14:textId="2B4D929B" w:rsidR="00C86040" w:rsidRPr="00AF0513" w:rsidRDefault="00C86040" w:rsidP="00C86040">
      <w:pPr>
        <w:rPr>
          <w:color w:val="808080" w:themeColor="background1" w:themeShade="80"/>
          <w:sz w:val="14"/>
          <w:szCs w:val="14"/>
        </w:rPr>
      </w:pPr>
      <w:r w:rsidRPr="00DE1F84">
        <w:rPr>
          <w:sz w:val="14"/>
          <w:szCs w:val="14"/>
        </w:rPr>
        <w:tab/>
      </w:r>
      <w:r>
        <w:rPr>
          <w:b/>
          <w:sz w:val="14"/>
          <w:szCs w:val="14"/>
        </w:rPr>
        <w:t>Melb</w:t>
      </w:r>
      <w:r w:rsidR="007B7B10">
        <w:rPr>
          <w:b/>
          <w:sz w:val="14"/>
          <w:szCs w:val="14"/>
        </w:rPr>
        <w:t>ourne Prize for Urban Sculpture,</w:t>
      </w:r>
      <w:r>
        <w:rPr>
          <w:b/>
          <w:sz w:val="14"/>
          <w:szCs w:val="14"/>
        </w:rPr>
        <w:t xml:space="preserve"> </w:t>
      </w:r>
      <w:r w:rsidRPr="00AF0513">
        <w:rPr>
          <w:color w:val="808080" w:themeColor="background1" w:themeShade="80"/>
          <w:sz w:val="14"/>
          <w:szCs w:val="14"/>
        </w:rPr>
        <w:t>Melbourne</w:t>
      </w:r>
      <w:r w:rsidR="00AC4956">
        <w:rPr>
          <w:color w:val="808080" w:themeColor="background1" w:themeShade="80"/>
          <w:sz w:val="14"/>
          <w:szCs w:val="14"/>
        </w:rPr>
        <w:t>,</w:t>
      </w:r>
      <w:r w:rsidRPr="00AF0513">
        <w:rPr>
          <w:color w:val="808080" w:themeColor="background1" w:themeShade="80"/>
          <w:sz w:val="14"/>
          <w:szCs w:val="14"/>
        </w:rPr>
        <w:t xml:space="preserve"> VIC</w:t>
      </w:r>
    </w:p>
    <w:p w14:paraId="64B98A35" w14:textId="59FE075E" w:rsidR="00C86040" w:rsidRPr="00DE1F84" w:rsidRDefault="00C86040" w:rsidP="00C86040">
      <w:pPr>
        <w:rPr>
          <w:color w:val="808080" w:themeColor="background1" w:themeShade="80"/>
          <w:sz w:val="14"/>
          <w:szCs w:val="14"/>
        </w:rPr>
      </w:pP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Sculpture by the Sea</w:t>
      </w:r>
      <w:r w:rsidR="007B7B10">
        <w:rPr>
          <w:b/>
          <w:sz w:val="14"/>
          <w:szCs w:val="14"/>
        </w:rPr>
        <w:t>,</w:t>
      </w:r>
      <w:r w:rsidRPr="00DE1F84">
        <w:rPr>
          <w:b/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Bondi</w:t>
      </w:r>
      <w:r w:rsidR="0093108F">
        <w:rPr>
          <w:color w:val="808080" w:themeColor="background1" w:themeShade="80"/>
          <w:sz w:val="14"/>
          <w:szCs w:val="14"/>
        </w:rPr>
        <w:t>,</w:t>
      </w:r>
      <w:r w:rsidRPr="00DE1F84">
        <w:rPr>
          <w:color w:val="808080" w:themeColor="background1" w:themeShade="80"/>
          <w:sz w:val="14"/>
          <w:szCs w:val="14"/>
        </w:rPr>
        <w:t xml:space="preserve"> NSW</w:t>
      </w:r>
    </w:p>
    <w:p w14:paraId="4CB8FA0D" w14:textId="016D90CC" w:rsidR="009173C9" w:rsidRDefault="00CB70F8" w:rsidP="001F709C">
      <w:pPr>
        <w:ind w:firstLine="0"/>
        <w:rPr>
          <w:sz w:val="14"/>
          <w:szCs w:val="14"/>
        </w:rPr>
      </w:pPr>
      <w:r>
        <w:rPr>
          <w:b/>
          <w:sz w:val="14"/>
          <w:szCs w:val="14"/>
        </w:rPr>
        <w:t>Steel: Art Design A</w:t>
      </w:r>
      <w:r w:rsidR="009173C9">
        <w:rPr>
          <w:b/>
          <w:sz w:val="14"/>
          <w:szCs w:val="14"/>
        </w:rPr>
        <w:t>rchitecture</w:t>
      </w:r>
      <w:r w:rsidR="007B7B10">
        <w:rPr>
          <w:sz w:val="14"/>
          <w:szCs w:val="14"/>
        </w:rPr>
        <w:t>,</w:t>
      </w:r>
      <w:r w:rsidR="009173C9" w:rsidRPr="00DE1F84">
        <w:rPr>
          <w:sz w:val="14"/>
          <w:szCs w:val="14"/>
        </w:rPr>
        <w:t xml:space="preserve"> </w:t>
      </w:r>
      <w:r w:rsidR="009173C9" w:rsidRPr="00AC4956">
        <w:rPr>
          <w:color w:val="auto"/>
          <w:sz w:val="14"/>
          <w:szCs w:val="14"/>
        </w:rPr>
        <w:t>The Jam Factory</w:t>
      </w:r>
      <w:r>
        <w:rPr>
          <w:color w:val="auto"/>
          <w:sz w:val="14"/>
          <w:szCs w:val="14"/>
        </w:rPr>
        <w:t xml:space="preserve"> Touring Exhibition</w:t>
      </w:r>
      <w:r w:rsidR="009173C9" w:rsidRPr="00DE1F84">
        <w:rPr>
          <w:color w:val="808080" w:themeColor="background1" w:themeShade="80"/>
          <w:sz w:val="14"/>
          <w:szCs w:val="14"/>
        </w:rPr>
        <w:t xml:space="preserve">, </w:t>
      </w:r>
      <w:r w:rsidR="00AC4956">
        <w:rPr>
          <w:color w:val="808080" w:themeColor="background1" w:themeShade="80"/>
          <w:sz w:val="14"/>
          <w:szCs w:val="14"/>
        </w:rPr>
        <w:t xml:space="preserve">Adelaide, </w:t>
      </w:r>
      <w:r w:rsidR="009173C9">
        <w:rPr>
          <w:color w:val="808080" w:themeColor="background1" w:themeShade="80"/>
          <w:sz w:val="14"/>
          <w:szCs w:val="14"/>
        </w:rPr>
        <w:t>SA</w:t>
      </w:r>
    </w:p>
    <w:p w14:paraId="317277D6" w14:textId="3E134C42" w:rsidR="00DE1F84" w:rsidRPr="00DE1F84" w:rsidRDefault="00DE1F84" w:rsidP="00DE1F84">
      <w:pPr>
        <w:rPr>
          <w:color w:val="808080" w:themeColor="background1" w:themeShade="80"/>
          <w:sz w:val="14"/>
          <w:szCs w:val="14"/>
        </w:rPr>
      </w:pPr>
      <w:r w:rsidRPr="00DE1F84">
        <w:rPr>
          <w:sz w:val="14"/>
          <w:szCs w:val="14"/>
        </w:rPr>
        <w:t>2016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Lorne Sculpture Biennale</w:t>
      </w:r>
      <w:r w:rsidR="007B7B10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Lorne, VIC</w:t>
      </w:r>
    </w:p>
    <w:p w14:paraId="0F6C20E4" w14:textId="635887F2" w:rsidR="00DE1F84" w:rsidRPr="00DE1F84" w:rsidRDefault="00DE1F84" w:rsidP="00DE1F84">
      <w:pPr>
        <w:rPr>
          <w:color w:val="808080" w:themeColor="background1" w:themeShade="80"/>
          <w:sz w:val="14"/>
          <w:szCs w:val="14"/>
        </w:rPr>
      </w:pP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Sculpture by the Sea</w:t>
      </w:r>
      <w:r w:rsidR="007B7B10">
        <w:rPr>
          <w:b/>
          <w:sz w:val="14"/>
          <w:szCs w:val="14"/>
        </w:rPr>
        <w:t>,</w:t>
      </w:r>
      <w:r w:rsidRPr="00DE1F84">
        <w:rPr>
          <w:b/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Bondi</w:t>
      </w:r>
      <w:r w:rsidR="007B7B10">
        <w:rPr>
          <w:color w:val="808080" w:themeColor="background1" w:themeShade="80"/>
          <w:sz w:val="14"/>
          <w:szCs w:val="14"/>
        </w:rPr>
        <w:t>,</w:t>
      </w:r>
      <w:r w:rsidRPr="00DE1F84">
        <w:rPr>
          <w:color w:val="808080" w:themeColor="background1" w:themeShade="80"/>
          <w:sz w:val="14"/>
          <w:szCs w:val="14"/>
        </w:rPr>
        <w:t xml:space="preserve"> NSW</w:t>
      </w:r>
    </w:p>
    <w:p w14:paraId="493283DB" w14:textId="7F874223" w:rsidR="00CE4307" w:rsidRPr="00DE1F84" w:rsidRDefault="00CE4307" w:rsidP="00CE4307">
      <w:pPr>
        <w:rPr>
          <w:color w:val="808080" w:themeColor="background1" w:themeShade="80"/>
          <w:sz w:val="14"/>
          <w:szCs w:val="14"/>
        </w:rPr>
      </w:pPr>
      <w:r w:rsidRPr="00DE1F84">
        <w:rPr>
          <w:sz w:val="14"/>
          <w:szCs w:val="14"/>
        </w:rPr>
        <w:t>2014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 xml:space="preserve">Lorne Sculpture </w:t>
      </w:r>
      <w:r w:rsidR="00DE1F84">
        <w:rPr>
          <w:b/>
          <w:sz w:val="14"/>
          <w:szCs w:val="14"/>
        </w:rPr>
        <w:t>Biennale</w:t>
      </w:r>
      <w:r w:rsidR="007B7B10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Lorne, VIC</w:t>
      </w:r>
    </w:p>
    <w:p w14:paraId="446AE820" w14:textId="2FDBCCD7" w:rsidR="000D5128" w:rsidRPr="00DE1F84" w:rsidRDefault="000D5128" w:rsidP="000D5128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McClelland National Sculpture Survey and Award</w:t>
      </w:r>
      <w:r w:rsidR="00292E09">
        <w:rPr>
          <w:b/>
          <w:sz w:val="14"/>
          <w:szCs w:val="14"/>
        </w:rPr>
        <w:t xml:space="preserve">, </w:t>
      </w:r>
      <w:r w:rsidRPr="00A9239A">
        <w:rPr>
          <w:color w:val="auto"/>
          <w:sz w:val="14"/>
          <w:szCs w:val="14"/>
        </w:rPr>
        <w:t>McClelland Sculpture Park</w:t>
      </w:r>
      <w:r w:rsidRPr="00DE1F84">
        <w:rPr>
          <w:color w:val="808080" w:themeColor="background1" w:themeShade="80"/>
          <w:sz w:val="14"/>
          <w:szCs w:val="14"/>
        </w:rPr>
        <w:t>,</w:t>
      </w:r>
      <w:r w:rsidRPr="00DE1F84">
        <w:rPr>
          <w:b/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Langwarrin, VIC</w:t>
      </w:r>
    </w:p>
    <w:p w14:paraId="340C93D4" w14:textId="030C1727" w:rsidR="00AB7587" w:rsidRPr="00DE1F84" w:rsidRDefault="00AB7587" w:rsidP="00AB7587">
      <w:pPr>
        <w:rPr>
          <w:sz w:val="14"/>
          <w:szCs w:val="14"/>
        </w:rPr>
      </w:pPr>
      <w:r w:rsidRPr="00DE1F84">
        <w:rPr>
          <w:sz w:val="14"/>
          <w:szCs w:val="14"/>
        </w:rPr>
        <w:t>2013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Sculpture by the Sea</w:t>
      </w:r>
      <w:r w:rsidR="00AC4956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A9239A">
        <w:rPr>
          <w:color w:val="auto"/>
          <w:sz w:val="14"/>
          <w:szCs w:val="14"/>
        </w:rPr>
        <w:t>Aarhus</w:t>
      </w:r>
      <w:r w:rsidRPr="00DE1F84">
        <w:rPr>
          <w:color w:val="808080" w:themeColor="background1" w:themeShade="80"/>
          <w:sz w:val="14"/>
          <w:szCs w:val="14"/>
        </w:rPr>
        <w:t>, Denmark</w:t>
      </w:r>
      <w:r w:rsidR="00A9239A">
        <w:rPr>
          <w:color w:val="808080" w:themeColor="background1" w:themeShade="80"/>
          <w:sz w:val="14"/>
          <w:szCs w:val="14"/>
        </w:rPr>
        <w:t>, VIC</w:t>
      </w:r>
    </w:p>
    <w:p w14:paraId="61900448" w14:textId="3B247E6F" w:rsidR="00AB7587" w:rsidRPr="00DE1F84" w:rsidRDefault="00AB7587" w:rsidP="00FF2962">
      <w:pPr>
        <w:ind w:left="1134"/>
        <w:rPr>
          <w:sz w:val="14"/>
          <w:szCs w:val="14"/>
        </w:rPr>
      </w:pPr>
      <w:r w:rsidRPr="00DE1F84">
        <w:rPr>
          <w:b/>
          <w:sz w:val="14"/>
          <w:szCs w:val="14"/>
        </w:rPr>
        <w:t>Mt Buller Sculpture Award</w:t>
      </w:r>
      <w:r w:rsidR="00E8273A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Mt Buller, VIC</w:t>
      </w:r>
    </w:p>
    <w:p w14:paraId="6D0116F2" w14:textId="531A0C84" w:rsidR="00AB7587" w:rsidRPr="00DE1F84" w:rsidRDefault="00AB7587" w:rsidP="00FF2962">
      <w:pPr>
        <w:ind w:left="1134"/>
        <w:rPr>
          <w:sz w:val="14"/>
          <w:szCs w:val="14"/>
        </w:rPr>
      </w:pPr>
      <w:r w:rsidRPr="00DE1F84">
        <w:rPr>
          <w:b/>
          <w:sz w:val="14"/>
          <w:szCs w:val="14"/>
        </w:rPr>
        <w:t>Group Sculpture Exhibition</w:t>
      </w:r>
      <w:r w:rsidR="00D74C53">
        <w:rPr>
          <w:sz w:val="14"/>
          <w:szCs w:val="14"/>
        </w:rPr>
        <w:t>,</w:t>
      </w:r>
      <w:r w:rsidR="00A9239A">
        <w:rPr>
          <w:sz w:val="14"/>
          <w:szCs w:val="14"/>
        </w:rPr>
        <w:t xml:space="preserve"> Mars Gallery,</w:t>
      </w:r>
      <w:r w:rsidRPr="00DE1F84">
        <w:rPr>
          <w:sz w:val="14"/>
          <w:szCs w:val="14"/>
        </w:rPr>
        <w:t xml:space="preserve"> Mezzanine of World Trade Centre, </w:t>
      </w:r>
      <w:r w:rsidR="00F934A2">
        <w:rPr>
          <w:color w:val="808080" w:themeColor="background1" w:themeShade="80"/>
          <w:sz w:val="14"/>
          <w:szCs w:val="14"/>
        </w:rPr>
        <w:t>Melbourn</w:t>
      </w:r>
      <w:r w:rsidRPr="00DE1F84">
        <w:rPr>
          <w:color w:val="808080" w:themeColor="background1" w:themeShade="80"/>
          <w:sz w:val="14"/>
          <w:szCs w:val="14"/>
        </w:rPr>
        <w:t>e, VIC</w:t>
      </w:r>
    </w:p>
    <w:p w14:paraId="5DDA251E" w14:textId="60ABCBBF" w:rsidR="00AB7587" w:rsidRPr="00DE1F84" w:rsidRDefault="00AB7587" w:rsidP="00AB7587">
      <w:pPr>
        <w:rPr>
          <w:sz w:val="14"/>
          <w:szCs w:val="14"/>
        </w:rPr>
      </w:pPr>
      <w:r w:rsidRPr="00DE1F84">
        <w:rPr>
          <w:sz w:val="14"/>
          <w:szCs w:val="14"/>
        </w:rPr>
        <w:t>2012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McClelland National Sculpture Survey &amp; Award</w:t>
      </w:r>
      <w:r w:rsidR="00F934A2">
        <w:rPr>
          <w:sz w:val="14"/>
          <w:szCs w:val="14"/>
        </w:rPr>
        <w:t>,</w:t>
      </w:r>
      <w:r w:rsidR="00D74C53">
        <w:rPr>
          <w:sz w:val="14"/>
          <w:szCs w:val="14"/>
        </w:rPr>
        <w:t xml:space="preserve"> McClelland Gallery,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Langwarrin, VIC</w:t>
      </w:r>
    </w:p>
    <w:p w14:paraId="14CEDC9F" w14:textId="4D349599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Synchronicity</w:t>
      </w:r>
      <w:r w:rsidR="0023359D">
        <w:rPr>
          <w:sz w:val="14"/>
          <w:szCs w:val="14"/>
        </w:rPr>
        <w:t>, Joint exhibition with Meg Jenkins, Despard Gallery,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Hobart, TAS</w:t>
      </w:r>
    </w:p>
    <w:p w14:paraId="5EF288BE" w14:textId="3D381B0A" w:rsidR="00AB7587" w:rsidRPr="00DE1F84" w:rsidRDefault="00FD6657" w:rsidP="00AB7587">
      <w:pPr>
        <w:ind w:firstLine="0"/>
        <w:rPr>
          <w:sz w:val="14"/>
          <w:szCs w:val="14"/>
        </w:rPr>
      </w:pPr>
      <w:r>
        <w:rPr>
          <w:b/>
          <w:sz w:val="14"/>
          <w:szCs w:val="14"/>
        </w:rPr>
        <w:t>Toyota TCSG Sculpture Exhibi</w:t>
      </w:r>
      <w:r w:rsidR="00AB7587" w:rsidRPr="00DE1F84">
        <w:rPr>
          <w:b/>
          <w:sz w:val="14"/>
          <w:szCs w:val="14"/>
        </w:rPr>
        <w:t>t</w:t>
      </w:r>
      <w:r>
        <w:rPr>
          <w:b/>
          <w:sz w:val="14"/>
          <w:szCs w:val="14"/>
        </w:rPr>
        <w:t>i</w:t>
      </w:r>
      <w:r w:rsidR="00AB7587" w:rsidRPr="00DE1F84">
        <w:rPr>
          <w:b/>
          <w:sz w:val="14"/>
          <w:szCs w:val="14"/>
        </w:rPr>
        <w:t>on</w:t>
      </w:r>
      <w:r w:rsidR="00D74C53">
        <w:rPr>
          <w:sz w:val="14"/>
          <w:szCs w:val="14"/>
        </w:rPr>
        <w:t>,</w:t>
      </w:r>
      <w:r w:rsidR="00AB7587" w:rsidRPr="00DE1F84">
        <w:rPr>
          <w:sz w:val="14"/>
          <w:szCs w:val="14"/>
        </w:rPr>
        <w:t xml:space="preserve"> Toyota, </w:t>
      </w:r>
      <w:r w:rsidR="00AB7587" w:rsidRPr="00DE1F84">
        <w:rPr>
          <w:color w:val="808080" w:themeColor="background1" w:themeShade="80"/>
          <w:sz w:val="14"/>
          <w:szCs w:val="14"/>
        </w:rPr>
        <w:t>Melbourne,</w:t>
      </w:r>
      <w:r w:rsidR="00C276B2" w:rsidRPr="00DE1F84">
        <w:rPr>
          <w:color w:val="808080" w:themeColor="background1" w:themeShade="80"/>
          <w:sz w:val="14"/>
          <w:szCs w:val="14"/>
        </w:rPr>
        <w:t xml:space="preserve"> </w:t>
      </w:r>
      <w:r w:rsidR="00AB7587" w:rsidRPr="00DE1F84">
        <w:rPr>
          <w:color w:val="808080" w:themeColor="background1" w:themeShade="80"/>
          <w:sz w:val="14"/>
          <w:szCs w:val="14"/>
        </w:rPr>
        <w:t>VIC</w:t>
      </w:r>
    </w:p>
    <w:p w14:paraId="1974B7B8" w14:textId="24B084D9" w:rsidR="00AB7587" w:rsidRPr="00DE1F84" w:rsidRDefault="00AB7587" w:rsidP="00AB7587">
      <w:pPr>
        <w:rPr>
          <w:sz w:val="14"/>
          <w:szCs w:val="14"/>
        </w:rPr>
      </w:pPr>
      <w:r w:rsidRPr="00DE1F84">
        <w:rPr>
          <w:sz w:val="14"/>
          <w:szCs w:val="14"/>
        </w:rPr>
        <w:t>2011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 xml:space="preserve">Lorne Sculpture </w:t>
      </w:r>
      <w:r w:rsidR="00DE1F84">
        <w:rPr>
          <w:b/>
          <w:sz w:val="14"/>
          <w:szCs w:val="14"/>
        </w:rPr>
        <w:t>Biennale</w:t>
      </w:r>
      <w:r w:rsidR="00853B85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Lorne, VIC</w:t>
      </w:r>
    </w:p>
    <w:p w14:paraId="2DB8C764" w14:textId="77777777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lastRenderedPageBreak/>
        <w:t>Sculpture by the Sea</w:t>
      </w:r>
      <w:r w:rsidRPr="00DE1F84">
        <w:rPr>
          <w:sz w:val="14"/>
          <w:szCs w:val="14"/>
        </w:rPr>
        <w:t xml:space="preserve">. </w:t>
      </w:r>
      <w:r w:rsidRPr="00DE1F84">
        <w:rPr>
          <w:color w:val="808080" w:themeColor="background1" w:themeShade="80"/>
          <w:sz w:val="14"/>
          <w:szCs w:val="14"/>
        </w:rPr>
        <w:t>Sydney, NSW</w:t>
      </w:r>
    </w:p>
    <w:p w14:paraId="24C60DFD" w14:textId="0E1A5B0D" w:rsidR="00AB7587" w:rsidRPr="00DE1F84" w:rsidRDefault="00D74C53" w:rsidP="00AB7587">
      <w:pPr>
        <w:ind w:firstLine="0"/>
        <w:rPr>
          <w:sz w:val="14"/>
          <w:szCs w:val="14"/>
        </w:rPr>
      </w:pPr>
      <w:r>
        <w:rPr>
          <w:b/>
          <w:sz w:val="14"/>
          <w:szCs w:val="14"/>
        </w:rPr>
        <w:t>Elemental,</w:t>
      </w:r>
      <w:r w:rsidR="00AB7587" w:rsidRPr="00DE1F84">
        <w:rPr>
          <w:b/>
          <w:sz w:val="14"/>
          <w:szCs w:val="14"/>
        </w:rPr>
        <w:t xml:space="preserve"> Craft ACT</w:t>
      </w:r>
      <w:r w:rsidR="00396108">
        <w:rPr>
          <w:sz w:val="14"/>
          <w:szCs w:val="14"/>
        </w:rPr>
        <w:t>,</w:t>
      </w:r>
      <w:r w:rsidR="00AB7587" w:rsidRPr="00DE1F84">
        <w:rPr>
          <w:sz w:val="14"/>
          <w:szCs w:val="14"/>
        </w:rPr>
        <w:t xml:space="preserve"> </w:t>
      </w:r>
      <w:r w:rsidR="00AB7587" w:rsidRPr="00DE1F84">
        <w:rPr>
          <w:color w:val="808080" w:themeColor="background1" w:themeShade="80"/>
          <w:sz w:val="14"/>
          <w:szCs w:val="14"/>
        </w:rPr>
        <w:t>Canberra, ACT</w:t>
      </w:r>
    </w:p>
    <w:p w14:paraId="5D136166" w14:textId="0865BACC" w:rsidR="00AB7587" w:rsidRPr="00DE1F84" w:rsidRDefault="00AB7587" w:rsidP="00AB7587">
      <w:pPr>
        <w:rPr>
          <w:sz w:val="14"/>
          <w:szCs w:val="14"/>
        </w:rPr>
      </w:pPr>
      <w:r w:rsidRPr="00DE1F84">
        <w:rPr>
          <w:sz w:val="14"/>
          <w:szCs w:val="14"/>
        </w:rPr>
        <w:t>2010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McClelland National Sculpture Survey &amp; Award</w:t>
      </w:r>
      <w:r w:rsidR="00D74C53">
        <w:rPr>
          <w:sz w:val="14"/>
          <w:szCs w:val="14"/>
        </w:rPr>
        <w:t>, McClelland Gallery,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Langwarrin, VIC</w:t>
      </w:r>
    </w:p>
    <w:p w14:paraId="4B8C72A0" w14:textId="77777777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Sculpture by the Sea</w:t>
      </w:r>
      <w:r w:rsidRPr="00DE1F84">
        <w:rPr>
          <w:sz w:val="14"/>
          <w:szCs w:val="14"/>
        </w:rPr>
        <w:t xml:space="preserve">. </w:t>
      </w:r>
      <w:r w:rsidRPr="00DE1F84">
        <w:rPr>
          <w:color w:val="808080" w:themeColor="background1" w:themeShade="80"/>
          <w:sz w:val="14"/>
          <w:szCs w:val="14"/>
        </w:rPr>
        <w:t>Sydney, NSW</w:t>
      </w:r>
    </w:p>
    <w:p w14:paraId="66164588" w14:textId="0B4CB40E" w:rsidR="00AB7587" w:rsidRPr="00DE1F84" w:rsidRDefault="00AB7587" w:rsidP="00AB7587">
      <w:pPr>
        <w:rPr>
          <w:sz w:val="14"/>
          <w:szCs w:val="14"/>
        </w:rPr>
      </w:pPr>
      <w:r w:rsidRPr="00DE1F84">
        <w:rPr>
          <w:sz w:val="14"/>
          <w:szCs w:val="14"/>
        </w:rPr>
        <w:t>2009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 xml:space="preserve">Lorne Sculpture </w:t>
      </w:r>
      <w:r w:rsidR="00DE1F84">
        <w:rPr>
          <w:b/>
          <w:sz w:val="14"/>
          <w:szCs w:val="14"/>
        </w:rPr>
        <w:t>Biennale</w:t>
      </w:r>
      <w:r w:rsidR="009E6D92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Lorne, VIC</w:t>
      </w:r>
    </w:p>
    <w:p w14:paraId="7F765156" w14:textId="148BA7EA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Fringe Furniture Alumni Exhibition</w:t>
      </w:r>
      <w:r w:rsidR="009E6D92">
        <w:rPr>
          <w:sz w:val="14"/>
          <w:szCs w:val="14"/>
        </w:rPr>
        <w:t xml:space="preserve">. Melbourne Museum, </w:t>
      </w:r>
      <w:r w:rsidR="009E6D92">
        <w:rPr>
          <w:color w:val="808080" w:themeColor="background1" w:themeShade="80"/>
          <w:sz w:val="14"/>
          <w:szCs w:val="14"/>
        </w:rPr>
        <w:t>Carlton</w:t>
      </w:r>
      <w:r w:rsidR="00281A7C">
        <w:rPr>
          <w:color w:val="808080" w:themeColor="background1" w:themeShade="80"/>
          <w:sz w:val="14"/>
          <w:szCs w:val="14"/>
        </w:rPr>
        <w:t xml:space="preserve">, </w:t>
      </w:r>
      <w:r w:rsidR="00281A7C" w:rsidRPr="00DE1F84">
        <w:rPr>
          <w:color w:val="808080" w:themeColor="background1" w:themeShade="80"/>
          <w:sz w:val="14"/>
          <w:szCs w:val="14"/>
        </w:rPr>
        <w:t>VIC</w:t>
      </w:r>
    </w:p>
    <w:p w14:paraId="791B55C3" w14:textId="13CD3BE5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SILVER: Fringe Furniture 2009</w:t>
      </w:r>
      <w:r w:rsidR="00D74C53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Melbourne, VIC</w:t>
      </w:r>
      <w:r w:rsidRPr="00DE1F84">
        <w:rPr>
          <w:sz w:val="14"/>
          <w:szCs w:val="14"/>
        </w:rPr>
        <w:t xml:space="preserve"> </w:t>
      </w:r>
    </w:p>
    <w:p w14:paraId="28B60E0E" w14:textId="1C0227B5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Aqueous Bloom</w:t>
      </w:r>
      <w:r w:rsidR="00D74C53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Gasworks, </w:t>
      </w:r>
      <w:r w:rsidRPr="00DE1F84">
        <w:rPr>
          <w:color w:val="808080" w:themeColor="background1" w:themeShade="80"/>
          <w:sz w:val="14"/>
          <w:szCs w:val="14"/>
        </w:rPr>
        <w:t>Melbourne, VIC</w:t>
      </w:r>
      <w:r w:rsidRPr="00DE1F84">
        <w:rPr>
          <w:sz w:val="14"/>
          <w:szCs w:val="14"/>
        </w:rPr>
        <w:t xml:space="preserve"> </w:t>
      </w:r>
    </w:p>
    <w:p w14:paraId="6B45FE6F" w14:textId="669431F2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Sculpture 2009</w:t>
      </w:r>
      <w:r w:rsidR="00D74C53">
        <w:rPr>
          <w:sz w:val="14"/>
          <w:szCs w:val="14"/>
        </w:rPr>
        <w:t>,</w:t>
      </w:r>
      <w:r w:rsidR="00106003">
        <w:rPr>
          <w:sz w:val="14"/>
          <w:szCs w:val="14"/>
        </w:rPr>
        <w:t xml:space="preserve"> Australian Art Resources,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Melbourne, VIC</w:t>
      </w:r>
      <w:r w:rsidRPr="00DE1F84">
        <w:rPr>
          <w:sz w:val="14"/>
          <w:szCs w:val="14"/>
        </w:rPr>
        <w:t xml:space="preserve"> </w:t>
      </w:r>
    </w:p>
    <w:p w14:paraId="773ECFDF" w14:textId="4C06307A" w:rsidR="00AB7587" w:rsidRPr="00DE1F84" w:rsidRDefault="00AB7587" w:rsidP="00106003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 xml:space="preserve">Colin </w:t>
      </w:r>
      <w:r w:rsidR="00893141">
        <w:rPr>
          <w:b/>
          <w:sz w:val="14"/>
          <w:szCs w:val="14"/>
        </w:rPr>
        <w:t>&amp; Cecil</w:t>
      </w:r>
      <w:r w:rsidR="00106003">
        <w:rPr>
          <w:b/>
          <w:sz w:val="14"/>
          <w:szCs w:val="14"/>
        </w:rPr>
        <w:t xml:space="preserve">y </w:t>
      </w:r>
      <w:r w:rsidR="00893141">
        <w:rPr>
          <w:b/>
          <w:sz w:val="14"/>
          <w:szCs w:val="14"/>
        </w:rPr>
        <w:t>Rigg</w:t>
      </w:r>
      <w:r w:rsidRPr="00DE1F84">
        <w:rPr>
          <w:b/>
          <w:sz w:val="14"/>
          <w:szCs w:val="14"/>
        </w:rPr>
        <w:t xml:space="preserve"> Design Award</w:t>
      </w:r>
      <w:r w:rsidR="00106003">
        <w:rPr>
          <w:sz w:val="14"/>
          <w:szCs w:val="14"/>
        </w:rPr>
        <w:t>,</w:t>
      </w:r>
      <w:r w:rsidR="00D74C53">
        <w:rPr>
          <w:sz w:val="14"/>
          <w:szCs w:val="14"/>
        </w:rPr>
        <w:t xml:space="preserve"> Ian Potter </w:t>
      </w:r>
      <w:r w:rsidR="00281A7C">
        <w:rPr>
          <w:sz w:val="14"/>
          <w:szCs w:val="14"/>
        </w:rPr>
        <w:t>Centre</w:t>
      </w:r>
      <w:r w:rsidR="00D74C53">
        <w:rPr>
          <w:sz w:val="14"/>
          <w:szCs w:val="14"/>
        </w:rPr>
        <w:t xml:space="preserve"> NGV,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Melbourne</w:t>
      </w:r>
      <w:r w:rsidR="00E83601" w:rsidRPr="00DE1F84">
        <w:rPr>
          <w:color w:val="808080" w:themeColor="background1" w:themeShade="80"/>
          <w:sz w:val="14"/>
          <w:szCs w:val="14"/>
        </w:rPr>
        <w:t>, VIC</w:t>
      </w:r>
      <w:r w:rsidRPr="00DE1F84">
        <w:rPr>
          <w:sz w:val="14"/>
          <w:szCs w:val="14"/>
        </w:rPr>
        <w:t xml:space="preserve"> </w:t>
      </w:r>
    </w:p>
    <w:p w14:paraId="3FB99F6A" w14:textId="0D189C2B" w:rsidR="00AB7587" w:rsidRPr="00DE1F84" w:rsidRDefault="00AB7587" w:rsidP="00AB7587">
      <w:pPr>
        <w:rPr>
          <w:sz w:val="14"/>
          <w:szCs w:val="14"/>
        </w:rPr>
      </w:pPr>
      <w:r w:rsidRPr="00DE1F84">
        <w:rPr>
          <w:sz w:val="14"/>
          <w:szCs w:val="14"/>
        </w:rPr>
        <w:t>2008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Sculpture by the Sea</w:t>
      </w:r>
      <w:r w:rsidR="00D74C53">
        <w:rPr>
          <w:sz w:val="14"/>
          <w:szCs w:val="14"/>
        </w:rPr>
        <w:t xml:space="preserve">, </w:t>
      </w:r>
      <w:r w:rsidRPr="00DE1F84">
        <w:rPr>
          <w:color w:val="808080" w:themeColor="background1" w:themeShade="80"/>
          <w:sz w:val="14"/>
          <w:szCs w:val="14"/>
        </w:rPr>
        <w:t>Sydney, NSW</w:t>
      </w:r>
      <w:r w:rsidRPr="00DE1F84">
        <w:rPr>
          <w:sz w:val="14"/>
          <w:szCs w:val="14"/>
        </w:rPr>
        <w:t xml:space="preserve"> </w:t>
      </w:r>
    </w:p>
    <w:p w14:paraId="4F2573A8" w14:textId="49FEA4F0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Melbourne Fringe Furniture</w:t>
      </w:r>
      <w:r w:rsidR="00893141">
        <w:rPr>
          <w:sz w:val="14"/>
          <w:szCs w:val="14"/>
        </w:rPr>
        <w:t>,</w:t>
      </w:r>
      <w:r w:rsidR="00163EA1">
        <w:rPr>
          <w:sz w:val="14"/>
          <w:szCs w:val="14"/>
        </w:rPr>
        <w:t xml:space="preserve"> Melbourne Fringe Festival</w:t>
      </w:r>
      <w:r w:rsidR="00163EA1" w:rsidRPr="00163EA1">
        <w:rPr>
          <w:color w:val="auto"/>
          <w:sz w:val="14"/>
          <w:szCs w:val="14"/>
        </w:rPr>
        <w:t>,</w:t>
      </w:r>
      <w:r w:rsidRPr="00163EA1">
        <w:rPr>
          <w:color w:val="auto"/>
          <w:sz w:val="14"/>
          <w:szCs w:val="14"/>
        </w:rPr>
        <w:t xml:space="preserve"> Melbourne Museum,</w:t>
      </w:r>
      <w:r w:rsidRPr="00DE1F84">
        <w:rPr>
          <w:color w:val="808080" w:themeColor="background1" w:themeShade="80"/>
          <w:sz w:val="14"/>
          <w:szCs w:val="14"/>
        </w:rPr>
        <w:t xml:space="preserve"> </w:t>
      </w:r>
      <w:r w:rsidR="00163EA1">
        <w:rPr>
          <w:color w:val="808080" w:themeColor="background1" w:themeShade="80"/>
          <w:sz w:val="14"/>
          <w:szCs w:val="14"/>
        </w:rPr>
        <w:t xml:space="preserve">Carlton, </w:t>
      </w:r>
      <w:r w:rsidRPr="00DE1F84">
        <w:rPr>
          <w:color w:val="808080" w:themeColor="background1" w:themeShade="80"/>
          <w:sz w:val="14"/>
          <w:szCs w:val="14"/>
        </w:rPr>
        <w:t>VIC</w:t>
      </w:r>
      <w:r w:rsidRPr="00DE1F84">
        <w:rPr>
          <w:sz w:val="14"/>
          <w:szCs w:val="14"/>
        </w:rPr>
        <w:t xml:space="preserve"> </w:t>
      </w:r>
    </w:p>
    <w:p w14:paraId="6AD2DF2D" w14:textId="2EBE701F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Helen Lempriere National Sculpture Award</w:t>
      </w:r>
      <w:r w:rsidR="00893141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Werribee Park, VIC</w:t>
      </w:r>
    </w:p>
    <w:p w14:paraId="36C8B7CF" w14:textId="63FD7B51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Palmer Environmental Sculpture exhibition</w:t>
      </w:r>
      <w:r w:rsidR="00893141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Palmer, SA</w:t>
      </w:r>
    </w:p>
    <w:p w14:paraId="4D4060C8" w14:textId="1522CC25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Home Beautiful Designer of the Year Awards</w:t>
      </w:r>
      <w:r w:rsidR="00893141">
        <w:rPr>
          <w:sz w:val="14"/>
          <w:szCs w:val="14"/>
        </w:rPr>
        <w:t>,</w:t>
      </w:r>
      <w:r w:rsidRPr="009E6D92">
        <w:rPr>
          <w:color w:val="auto"/>
          <w:sz w:val="14"/>
          <w:szCs w:val="14"/>
        </w:rPr>
        <w:t xml:space="preserve"> Westfield Bondi Junction, </w:t>
      </w:r>
      <w:r w:rsidRPr="00DE1F84">
        <w:rPr>
          <w:color w:val="808080" w:themeColor="background1" w:themeShade="80"/>
          <w:sz w:val="14"/>
          <w:szCs w:val="14"/>
        </w:rPr>
        <w:t xml:space="preserve">Sydney, NSW </w:t>
      </w:r>
    </w:p>
    <w:p w14:paraId="39CDB7AB" w14:textId="2209E585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Latitude at Designex</w:t>
      </w:r>
      <w:r w:rsidR="00893141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Sydney, NSW</w:t>
      </w:r>
      <w:r w:rsidRPr="00DE1F84">
        <w:rPr>
          <w:sz w:val="14"/>
          <w:szCs w:val="14"/>
        </w:rPr>
        <w:t xml:space="preserve"> </w:t>
      </w:r>
    </w:p>
    <w:p w14:paraId="240BDAE3" w14:textId="16494A16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Contempora 08</w:t>
      </w:r>
      <w:r w:rsidR="009E6D92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Docklands, </w:t>
      </w:r>
      <w:r w:rsidRPr="00DE1F84">
        <w:rPr>
          <w:color w:val="808080" w:themeColor="background1" w:themeShade="80"/>
          <w:sz w:val="14"/>
          <w:szCs w:val="14"/>
        </w:rPr>
        <w:t>Melbourne, VIC</w:t>
      </w:r>
    </w:p>
    <w:p w14:paraId="75D9000B" w14:textId="6C1633D1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University of Western Sydney Sculpture Prize</w:t>
      </w:r>
      <w:r w:rsidR="00163EA1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UWS, NSW</w:t>
      </w:r>
      <w:r w:rsidRPr="00DE1F84">
        <w:rPr>
          <w:sz w:val="14"/>
          <w:szCs w:val="14"/>
        </w:rPr>
        <w:t xml:space="preserve"> </w:t>
      </w:r>
    </w:p>
    <w:p w14:paraId="20E38E13" w14:textId="448DC028" w:rsidR="00AB7587" w:rsidRPr="00DE1F84" w:rsidRDefault="00AB7587" w:rsidP="00AB7587">
      <w:pPr>
        <w:rPr>
          <w:sz w:val="14"/>
          <w:szCs w:val="14"/>
        </w:rPr>
      </w:pPr>
      <w:r w:rsidRPr="00DE1F84">
        <w:rPr>
          <w:sz w:val="14"/>
          <w:szCs w:val="14"/>
        </w:rPr>
        <w:t>2007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Pacific Connections</w:t>
      </w:r>
      <w:r w:rsidR="00281A7C">
        <w:rPr>
          <w:sz w:val="14"/>
          <w:szCs w:val="14"/>
        </w:rPr>
        <w:t>,</w:t>
      </w:r>
      <w:r w:rsidR="00163EA1">
        <w:rPr>
          <w:sz w:val="14"/>
          <w:szCs w:val="14"/>
        </w:rPr>
        <w:t xml:space="preserve"> Del Mano Gallery,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Los Angeles, USA</w:t>
      </w:r>
    </w:p>
    <w:p w14:paraId="54CE2DEB" w14:textId="530AF4E3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McClelland National Sculpture Award</w:t>
      </w:r>
      <w:r w:rsidR="00281A7C">
        <w:rPr>
          <w:sz w:val="14"/>
          <w:szCs w:val="14"/>
        </w:rPr>
        <w:t>, McClelland Gallery,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Langwarrin, VIC</w:t>
      </w:r>
    </w:p>
    <w:p w14:paraId="04C460FF" w14:textId="5F21FE46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Shy Boy, She Devil, &amp; Isis: The Art of Conceptual Craft</w:t>
      </w:r>
      <w:r w:rsidR="00163EA1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Boston Museum of</w:t>
      </w:r>
      <w:r w:rsidR="00D74C53">
        <w:rPr>
          <w:sz w:val="14"/>
          <w:szCs w:val="14"/>
        </w:rPr>
        <w:t xml:space="preserve"> Fine Art Ron Wornic Collection,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Boston, USA</w:t>
      </w:r>
    </w:p>
    <w:p w14:paraId="7CC9DB31" w14:textId="75445481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Woollahra Small Sculpture Prize</w:t>
      </w:r>
      <w:r w:rsidR="00017619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Woollahra, NSW</w:t>
      </w:r>
      <w:r w:rsidRPr="00DE1F84">
        <w:rPr>
          <w:sz w:val="14"/>
          <w:szCs w:val="14"/>
        </w:rPr>
        <w:t xml:space="preserve"> </w:t>
      </w:r>
    </w:p>
    <w:p w14:paraId="66EAEEB8" w14:textId="02209257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The Edge</w:t>
      </w:r>
      <w:r w:rsidR="00163EA1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The Internat</w:t>
      </w:r>
      <w:r w:rsidR="00163EA1">
        <w:rPr>
          <w:sz w:val="14"/>
          <w:szCs w:val="14"/>
        </w:rPr>
        <w:t>ional Australian Furniture Fair,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Sydney, NSW</w:t>
      </w:r>
    </w:p>
    <w:p w14:paraId="5DD4F5DD" w14:textId="0D3CA4FC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Melbourne Fringe Furniture</w:t>
      </w:r>
      <w:r w:rsidR="00A77F1B">
        <w:rPr>
          <w:sz w:val="14"/>
          <w:szCs w:val="14"/>
        </w:rPr>
        <w:t>,</w:t>
      </w:r>
      <w:r w:rsidR="000F612E">
        <w:rPr>
          <w:sz w:val="14"/>
          <w:szCs w:val="14"/>
        </w:rPr>
        <w:t xml:space="preserve"> Melbourne Fringe </w:t>
      </w:r>
      <w:r w:rsidR="000F612E" w:rsidRPr="000F612E">
        <w:rPr>
          <w:color w:val="auto"/>
          <w:sz w:val="14"/>
          <w:szCs w:val="14"/>
        </w:rPr>
        <w:t>Festival,</w:t>
      </w:r>
      <w:r w:rsidRPr="000F612E">
        <w:rPr>
          <w:color w:val="auto"/>
          <w:sz w:val="14"/>
          <w:szCs w:val="14"/>
        </w:rPr>
        <w:t xml:space="preserve"> Melbourne Museum,</w:t>
      </w:r>
      <w:r w:rsidRPr="00DE1F84">
        <w:rPr>
          <w:color w:val="808080" w:themeColor="background1" w:themeShade="80"/>
          <w:sz w:val="14"/>
          <w:szCs w:val="14"/>
        </w:rPr>
        <w:t xml:space="preserve"> </w:t>
      </w:r>
      <w:r w:rsidR="000F612E">
        <w:rPr>
          <w:color w:val="808080" w:themeColor="background1" w:themeShade="80"/>
          <w:sz w:val="14"/>
          <w:szCs w:val="14"/>
        </w:rPr>
        <w:t xml:space="preserve">Carlton, </w:t>
      </w:r>
      <w:r w:rsidRPr="00DE1F84">
        <w:rPr>
          <w:color w:val="808080" w:themeColor="background1" w:themeShade="80"/>
          <w:sz w:val="14"/>
          <w:szCs w:val="14"/>
        </w:rPr>
        <w:t>VIC</w:t>
      </w:r>
      <w:r w:rsidRPr="00DE1F84">
        <w:rPr>
          <w:sz w:val="14"/>
          <w:szCs w:val="14"/>
        </w:rPr>
        <w:t xml:space="preserve"> </w:t>
      </w:r>
    </w:p>
    <w:p w14:paraId="4DE90423" w14:textId="47901931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Site Unseen</w:t>
      </w:r>
      <w:r w:rsidR="000F612E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Ephemeral Sculpture Installations </w:t>
      </w:r>
      <w:r w:rsidR="00B35140">
        <w:rPr>
          <w:sz w:val="14"/>
          <w:szCs w:val="14"/>
        </w:rPr>
        <w:t>at Dights Fall</w:t>
      </w:r>
      <w:r w:rsidR="00D74C53">
        <w:rPr>
          <w:sz w:val="14"/>
          <w:szCs w:val="14"/>
        </w:rPr>
        <w:t>s &amp; Quarry Park,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Melbourne Fringe, VIC</w:t>
      </w:r>
    </w:p>
    <w:p w14:paraId="7F509F48" w14:textId="4571DB09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Contaminations</w:t>
      </w:r>
      <w:r w:rsidR="000F612E">
        <w:rPr>
          <w:sz w:val="14"/>
          <w:szCs w:val="14"/>
        </w:rPr>
        <w:t>, Gasworks Art Park,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Albert Park, VIC</w:t>
      </w:r>
      <w:r w:rsidRPr="00DE1F84">
        <w:rPr>
          <w:sz w:val="14"/>
          <w:szCs w:val="14"/>
        </w:rPr>
        <w:t xml:space="preserve"> </w:t>
      </w:r>
    </w:p>
    <w:p w14:paraId="52FB94ED" w14:textId="5277B724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Sculpture 2007</w:t>
      </w:r>
      <w:r w:rsidR="000F612E">
        <w:rPr>
          <w:sz w:val="14"/>
          <w:szCs w:val="14"/>
        </w:rPr>
        <w:t>, Australian Art Resources,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Melbourne, VIC</w:t>
      </w:r>
      <w:r w:rsidRPr="00DE1F84">
        <w:rPr>
          <w:sz w:val="14"/>
          <w:szCs w:val="14"/>
        </w:rPr>
        <w:t xml:space="preserve"> </w:t>
      </w:r>
    </w:p>
    <w:p w14:paraId="188D2709" w14:textId="6B72BC26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Workshopped 07</w:t>
      </w:r>
      <w:r w:rsidR="00A77F1B">
        <w:rPr>
          <w:sz w:val="14"/>
          <w:szCs w:val="14"/>
        </w:rPr>
        <w:t>,</w:t>
      </w:r>
      <w:r w:rsidR="0026660E">
        <w:rPr>
          <w:sz w:val="14"/>
          <w:szCs w:val="14"/>
        </w:rPr>
        <w:t xml:space="preserve"> Sydney Design Week,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Sydney, NSW</w:t>
      </w:r>
    </w:p>
    <w:p w14:paraId="7A1F3D10" w14:textId="0CEBE710" w:rsidR="00AB7587" w:rsidRPr="00DE1F84" w:rsidRDefault="00AB7587" w:rsidP="00AB7587">
      <w:pPr>
        <w:rPr>
          <w:sz w:val="14"/>
          <w:szCs w:val="14"/>
        </w:rPr>
      </w:pPr>
      <w:r w:rsidRPr="00DE1F84">
        <w:rPr>
          <w:sz w:val="14"/>
          <w:szCs w:val="14"/>
        </w:rPr>
        <w:t>2006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Helen Lempriere National Sculpture Award</w:t>
      </w:r>
      <w:r w:rsidR="0026660E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Werribee Park, VIC</w:t>
      </w:r>
    </w:p>
    <w:p w14:paraId="1B7682E1" w14:textId="2A8349E0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Sculpture by the Sea</w:t>
      </w:r>
      <w:r w:rsidR="00533CFD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Sydney, NSW</w:t>
      </w:r>
    </w:p>
    <w:p w14:paraId="2C87B327" w14:textId="41377A96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Workshopped 06</w:t>
      </w:r>
      <w:r w:rsidR="00A77F1B">
        <w:rPr>
          <w:sz w:val="14"/>
          <w:szCs w:val="14"/>
        </w:rPr>
        <w:t>, Sydney Design Week,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Sydney, NSW</w:t>
      </w:r>
    </w:p>
    <w:p w14:paraId="6CF0A898" w14:textId="65135C08" w:rsidR="00AB7587" w:rsidRPr="00DE1F84" w:rsidRDefault="00AB7587" w:rsidP="00AB7587">
      <w:pPr>
        <w:rPr>
          <w:sz w:val="14"/>
          <w:szCs w:val="14"/>
        </w:rPr>
      </w:pPr>
      <w:r w:rsidRPr="00DE1F84">
        <w:rPr>
          <w:sz w:val="14"/>
          <w:szCs w:val="14"/>
        </w:rPr>
        <w:t>2005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Masterpieces in Wood</w:t>
      </w:r>
      <w:r w:rsidR="00A77F1B">
        <w:rPr>
          <w:sz w:val="14"/>
          <w:szCs w:val="14"/>
        </w:rPr>
        <w:t>, Narek Galleries,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Tanja, NSW</w:t>
      </w:r>
    </w:p>
    <w:p w14:paraId="6780CFB8" w14:textId="7FF9C6CC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Masters of Wood</w:t>
      </w:r>
      <w:r w:rsidR="00A77F1B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Sydney Conve</w:t>
      </w:r>
      <w:r w:rsidR="00A77F1B">
        <w:rPr>
          <w:sz w:val="14"/>
          <w:szCs w:val="14"/>
        </w:rPr>
        <w:t>ntion Centre,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Sydney, NSW</w:t>
      </w:r>
      <w:r w:rsidRPr="00DE1F84">
        <w:rPr>
          <w:sz w:val="14"/>
          <w:szCs w:val="14"/>
        </w:rPr>
        <w:t xml:space="preserve"> </w:t>
      </w:r>
    </w:p>
    <w:p w14:paraId="53ADB377" w14:textId="0BCCA6DE" w:rsidR="00AB7587" w:rsidRPr="00DE1F84" w:rsidRDefault="00AB7587" w:rsidP="00AB7587">
      <w:pPr>
        <w:rPr>
          <w:sz w:val="14"/>
          <w:szCs w:val="14"/>
        </w:rPr>
      </w:pPr>
      <w:r w:rsidRPr="00DE1F84">
        <w:rPr>
          <w:sz w:val="14"/>
          <w:szCs w:val="14"/>
        </w:rPr>
        <w:t>2004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SOFA</w:t>
      </w:r>
      <w:r w:rsidR="00A77F1B">
        <w:rPr>
          <w:sz w:val="14"/>
          <w:szCs w:val="14"/>
        </w:rPr>
        <w:t>, represented by Narek Galleries,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Chicago USA</w:t>
      </w:r>
    </w:p>
    <w:p w14:paraId="49CAAC1B" w14:textId="6602BBB3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Form &amp; Spirit</w:t>
      </w:r>
      <w:r w:rsidR="00A77F1B">
        <w:rPr>
          <w:sz w:val="14"/>
          <w:szCs w:val="14"/>
        </w:rPr>
        <w:t xml:space="preserve">, </w:t>
      </w:r>
      <w:r w:rsidRPr="00DE1F84">
        <w:rPr>
          <w:sz w:val="14"/>
          <w:szCs w:val="14"/>
        </w:rPr>
        <w:t>ITE</w:t>
      </w:r>
      <w:r w:rsidR="00A77F1B">
        <w:rPr>
          <w:sz w:val="14"/>
          <w:szCs w:val="14"/>
        </w:rPr>
        <w:t xml:space="preserve"> International Turning Exchange,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Philadelphia, USA</w:t>
      </w:r>
      <w:r w:rsidRPr="00DE1F84">
        <w:rPr>
          <w:sz w:val="14"/>
          <w:szCs w:val="14"/>
        </w:rPr>
        <w:t xml:space="preserve"> </w:t>
      </w:r>
    </w:p>
    <w:p w14:paraId="7F395368" w14:textId="3F79B551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Curv-iture</w:t>
      </w:r>
      <w:r w:rsidR="00A77F1B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Red Gallery</w:t>
      </w:r>
      <w:r w:rsidR="00A77F1B">
        <w:rPr>
          <w:sz w:val="14"/>
          <w:szCs w:val="14"/>
        </w:rPr>
        <w:t xml:space="preserve">, </w:t>
      </w:r>
      <w:r w:rsidRPr="00DE1F84">
        <w:rPr>
          <w:color w:val="808080" w:themeColor="background1" w:themeShade="80"/>
          <w:sz w:val="14"/>
          <w:szCs w:val="14"/>
        </w:rPr>
        <w:t>Savannah, USA</w:t>
      </w:r>
    </w:p>
    <w:p w14:paraId="5541C78C" w14:textId="3D351743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Pioneering Craft</w:t>
      </w:r>
      <w:r w:rsidR="00A77F1B">
        <w:rPr>
          <w:sz w:val="14"/>
          <w:szCs w:val="14"/>
        </w:rPr>
        <w:t xml:space="preserve">, Pei Ling Chan Gallery, </w:t>
      </w:r>
      <w:r w:rsidRPr="00DE1F84">
        <w:rPr>
          <w:color w:val="808080" w:themeColor="background1" w:themeShade="80"/>
          <w:sz w:val="14"/>
          <w:szCs w:val="14"/>
        </w:rPr>
        <w:t>Savannah, USA</w:t>
      </w:r>
    </w:p>
    <w:p w14:paraId="57912EFC" w14:textId="713E4169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Workshopped 04</w:t>
      </w:r>
      <w:r w:rsidR="00D74C53">
        <w:rPr>
          <w:sz w:val="14"/>
          <w:szCs w:val="14"/>
        </w:rPr>
        <w:t>, Sydney Design Week,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Sydney, NSW</w:t>
      </w:r>
    </w:p>
    <w:p w14:paraId="77C44D50" w14:textId="31239807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Curve</w:t>
      </w:r>
      <w:r w:rsidR="00D74C53">
        <w:rPr>
          <w:sz w:val="14"/>
          <w:szCs w:val="14"/>
        </w:rPr>
        <w:t>, Craft ACT,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Canberra, ACT</w:t>
      </w:r>
    </w:p>
    <w:p w14:paraId="40D6F91D" w14:textId="2F1ABB75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Collect</w:t>
      </w:r>
      <w:r w:rsidR="00D74C53">
        <w:rPr>
          <w:sz w:val="14"/>
          <w:szCs w:val="14"/>
        </w:rPr>
        <w:t>, Victoria &amp; Albert Museum,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London, UK</w:t>
      </w:r>
    </w:p>
    <w:p w14:paraId="121F9B8A" w14:textId="319170F0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Cromwell’s Art Prize</w:t>
      </w:r>
      <w:r w:rsidR="00D74C53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Sydney Biennale, Jacks</w:t>
      </w:r>
      <w:r w:rsidR="00D74C53">
        <w:rPr>
          <w:sz w:val="14"/>
          <w:szCs w:val="14"/>
        </w:rPr>
        <w:t>on Gallery &amp; Australian Embassy,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Sydney, Melbourne and Washington DC, USA</w:t>
      </w:r>
    </w:p>
    <w:p w14:paraId="619EB3FB" w14:textId="0F30A808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Helen Lempriere National Sculpture Award</w:t>
      </w:r>
      <w:r w:rsidR="00F95DA1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Werribee Park, VIC</w:t>
      </w:r>
    </w:p>
    <w:p w14:paraId="206B7C87" w14:textId="60CC8423" w:rsidR="00AB7587" w:rsidRPr="00DE1F84" w:rsidRDefault="00AB7587" w:rsidP="00AB7587">
      <w:pPr>
        <w:rPr>
          <w:sz w:val="14"/>
          <w:szCs w:val="14"/>
        </w:rPr>
      </w:pPr>
      <w:r w:rsidRPr="00DE1F84">
        <w:rPr>
          <w:sz w:val="14"/>
          <w:szCs w:val="14"/>
        </w:rPr>
        <w:t>2003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National Sculpture Prize</w:t>
      </w:r>
      <w:r w:rsidR="00D74C53">
        <w:rPr>
          <w:sz w:val="14"/>
          <w:szCs w:val="14"/>
        </w:rPr>
        <w:t>, National Gallery of Australia,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Canberra, ACT</w:t>
      </w:r>
      <w:r w:rsidRPr="00DE1F84">
        <w:rPr>
          <w:sz w:val="14"/>
          <w:szCs w:val="14"/>
        </w:rPr>
        <w:t xml:space="preserve"> </w:t>
      </w:r>
    </w:p>
    <w:p w14:paraId="56950070" w14:textId="56E1E779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Helen Lempriere National Sculpture Award</w:t>
      </w:r>
      <w:r w:rsidR="0026660E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Werribee Park, VIC</w:t>
      </w:r>
    </w:p>
    <w:p w14:paraId="2D3EA7C6" w14:textId="57C89E75" w:rsidR="00AB7587" w:rsidRPr="00DE1F84" w:rsidRDefault="00AB7587" w:rsidP="00AB7587">
      <w:pPr>
        <w:ind w:firstLine="0"/>
        <w:rPr>
          <w:color w:val="808080" w:themeColor="background1" w:themeShade="80"/>
          <w:sz w:val="14"/>
          <w:szCs w:val="14"/>
        </w:rPr>
      </w:pPr>
      <w:r w:rsidRPr="00DE1F84">
        <w:rPr>
          <w:b/>
          <w:sz w:val="14"/>
          <w:szCs w:val="14"/>
        </w:rPr>
        <w:t>Salone Satellite</w:t>
      </w:r>
      <w:r w:rsidR="00D74C53">
        <w:rPr>
          <w:sz w:val="14"/>
          <w:szCs w:val="14"/>
        </w:rPr>
        <w:t>, Milan Furniture Fair,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Milan, Italy</w:t>
      </w:r>
    </w:p>
    <w:p w14:paraId="57B71DA9" w14:textId="046FD36B" w:rsidR="00AB7587" w:rsidRPr="00DE1F84" w:rsidRDefault="00AB7587" w:rsidP="00AB7587">
      <w:pPr>
        <w:rPr>
          <w:sz w:val="14"/>
          <w:szCs w:val="14"/>
        </w:rPr>
      </w:pPr>
      <w:r w:rsidRPr="00DE1F84">
        <w:rPr>
          <w:sz w:val="14"/>
          <w:szCs w:val="14"/>
        </w:rPr>
        <w:t>2002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SOFA</w:t>
      </w:r>
      <w:r w:rsidR="00D74C53">
        <w:rPr>
          <w:sz w:val="14"/>
          <w:szCs w:val="14"/>
        </w:rPr>
        <w:t>, represented by Narek Galleries,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Chicago, USA</w:t>
      </w:r>
    </w:p>
    <w:p w14:paraId="26F9C838" w14:textId="43C82FE1" w:rsidR="00AB7587" w:rsidRPr="00DE1F84" w:rsidRDefault="00AB7587" w:rsidP="00AB7587">
      <w:pPr>
        <w:ind w:firstLine="0"/>
        <w:rPr>
          <w:color w:val="808080" w:themeColor="background1" w:themeShade="80"/>
          <w:sz w:val="14"/>
          <w:szCs w:val="14"/>
        </w:rPr>
      </w:pPr>
      <w:r w:rsidRPr="00DE1F84">
        <w:rPr>
          <w:b/>
          <w:sz w:val="14"/>
          <w:szCs w:val="14"/>
        </w:rPr>
        <w:t>Sculpture by the Sea</w:t>
      </w:r>
      <w:r w:rsidR="00D74C53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Sydney, NSW</w:t>
      </w:r>
    </w:p>
    <w:p w14:paraId="5782CE6E" w14:textId="1ACD22E2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Hands On</w:t>
      </w:r>
      <w:r w:rsidR="00D74C53">
        <w:rPr>
          <w:sz w:val="14"/>
          <w:szCs w:val="14"/>
        </w:rPr>
        <w:t>, Object Galleries,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 xml:space="preserve">Sydney, NSW </w:t>
      </w:r>
    </w:p>
    <w:p w14:paraId="503633BE" w14:textId="546132BA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Surface &amp; Form</w:t>
      </w:r>
      <w:r w:rsidR="00D74C53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International Fine Wood Exhibition, Defi</w:t>
      </w:r>
      <w:r w:rsidR="00D74C53">
        <w:rPr>
          <w:sz w:val="14"/>
          <w:szCs w:val="14"/>
        </w:rPr>
        <w:t>ning Futures Forum at Craftwest,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Perth, WA</w:t>
      </w:r>
    </w:p>
    <w:p w14:paraId="4A6BDB70" w14:textId="31B5C9B2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Defining the Object IV</w:t>
      </w:r>
      <w:r w:rsidR="00D74C53">
        <w:rPr>
          <w:sz w:val="14"/>
          <w:szCs w:val="14"/>
        </w:rPr>
        <w:t>,</w:t>
      </w:r>
      <w:r w:rsidR="00F95DA1">
        <w:rPr>
          <w:sz w:val="14"/>
          <w:szCs w:val="14"/>
        </w:rPr>
        <w:t xml:space="preserve"> Quadrivium Gallery, QVB,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Sydney, NSW</w:t>
      </w:r>
    </w:p>
    <w:p w14:paraId="26CE223E" w14:textId="3D3A2EA0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Rocking Chairs</w:t>
      </w:r>
      <w:r w:rsidR="00D74C53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An exhibition of co</w:t>
      </w:r>
      <w:r w:rsidR="00D74C53">
        <w:rPr>
          <w:sz w:val="14"/>
          <w:szCs w:val="14"/>
        </w:rPr>
        <w:t>ncept rocking chairs, Sotheby’s,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Milan, Italy</w:t>
      </w:r>
    </w:p>
    <w:p w14:paraId="4D047419" w14:textId="7CDE7DD7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Creative Fellows</w:t>
      </w:r>
      <w:r w:rsidR="00D74C53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An exhibition by (Arts Award) ACT C</w:t>
      </w:r>
      <w:r w:rsidR="00D74C53">
        <w:rPr>
          <w:sz w:val="14"/>
          <w:szCs w:val="14"/>
        </w:rPr>
        <w:t>hurchill Fellows, Links Gallery,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Canberra, ACT</w:t>
      </w:r>
    </w:p>
    <w:p w14:paraId="345AC1E0" w14:textId="457D5FC2" w:rsidR="00AB7587" w:rsidRPr="00DE1F84" w:rsidRDefault="00AB7587" w:rsidP="00DD1F51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Black, White &amp; Grey Matter</w:t>
      </w:r>
      <w:r w:rsidR="00281A7C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Craft AC</w:t>
      </w:r>
      <w:r w:rsidR="00D74C53">
        <w:rPr>
          <w:sz w:val="14"/>
          <w:szCs w:val="14"/>
        </w:rPr>
        <w:t>T</w:t>
      </w:r>
      <w:r w:rsidR="00DD1F51">
        <w:rPr>
          <w:sz w:val="14"/>
          <w:szCs w:val="14"/>
        </w:rPr>
        <w:t>, with</w:t>
      </w:r>
      <w:r w:rsidRPr="00DE1F84">
        <w:rPr>
          <w:sz w:val="14"/>
          <w:szCs w:val="14"/>
        </w:rPr>
        <w:t xml:space="preserve"> Michael Cammack - Australia Council Mentorshi</w:t>
      </w:r>
      <w:r w:rsidR="00D74C53">
        <w:rPr>
          <w:sz w:val="14"/>
          <w:szCs w:val="14"/>
        </w:rPr>
        <w:t xml:space="preserve">p Program Exhibition, </w:t>
      </w:r>
      <w:r w:rsidRPr="00DE1F84">
        <w:rPr>
          <w:color w:val="808080" w:themeColor="background1" w:themeShade="80"/>
          <w:sz w:val="14"/>
          <w:szCs w:val="14"/>
        </w:rPr>
        <w:t>Canberra, ACT</w:t>
      </w:r>
    </w:p>
    <w:p w14:paraId="18CC6FA4" w14:textId="2AD3E8F3" w:rsidR="00AB7587" w:rsidRPr="00DE1F84" w:rsidRDefault="00AB7587" w:rsidP="00AB7587">
      <w:pPr>
        <w:rPr>
          <w:sz w:val="14"/>
          <w:szCs w:val="14"/>
        </w:rPr>
      </w:pPr>
      <w:r w:rsidRPr="00DE1F84">
        <w:rPr>
          <w:sz w:val="14"/>
          <w:szCs w:val="14"/>
        </w:rPr>
        <w:t>2001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Selected Visions: Public Art in Canberra from Federation to Today</w:t>
      </w:r>
      <w:r w:rsidR="00D74C53">
        <w:rPr>
          <w:sz w:val="14"/>
          <w:szCs w:val="14"/>
        </w:rPr>
        <w:t>, Canberra Museum &amp; Gallery,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Canberra, ACT</w:t>
      </w:r>
    </w:p>
    <w:p w14:paraId="3C251A3E" w14:textId="114F1852" w:rsidR="00AB7587" w:rsidRPr="00DE1F84" w:rsidRDefault="00AB7587" w:rsidP="00AB7587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Rings of History</w:t>
      </w:r>
      <w:r w:rsidR="00E8273A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Nationa</w:t>
      </w:r>
      <w:r w:rsidR="00E8273A">
        <w:rPr>
          <w:sz w:val="14"/>
          <w:szCs w:val="14"/>
        </w:rPr>
        <w:t>l Touring Exhibition, Craft ACT,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Canberra, ACT</w:t>
      </w:r>
    </w:p>
    <w:p w14:paraId="766C9370" w14:textId="0DAA3672" w:rsidR="00AB7587" w:rsidRPr="00DE1F84" w:rsidRDefault="00AB7587" w:rsidP="00AB7587">
      <w:pPr>
        <w:rPr>
          <w:sz w:val="14"/>
          <w:szCs w:val="14"/>
        </w:rPr>
      </w:pPr>
      <w:r w:rsidRPr="00DE1F84">
        <w:rPr>
          <w:sz w:val="14"/>
          <w:szCs w:val="14"/>
        </w:rPr>
        <w:t>2000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 xml:space="preserve">Sculptural </w:t>
      </w:r>
      <w:r w:rsidR="00B07717" w:rsidRPr="00DE1F84">
        <w:rPr>
          <w:b/>
          <w:sz w:val="14"/>
          <w:szCs w:val="14"/>
        </w:rPr>
        <w:t>Furniture</w:t>
      </w:r>
      <w:r w:rsidR="00281A7C">
        <w:rPr>
          <w:b/>
          <w:sz w:val="14"/>
          <w:szCs w:val="14"/>
        </w:rPr>
        <w:t>,</w:t>
      </w:r>
      <w:r w:rsidR="00E8273A">
        <w:rPr>
          <w:sz w:val="14"/>
          <w:szCs w:val="14"/>
        </w:rPr>
        <w:t xml:space="preserve"> Brisbane City Art Gallery,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Brisbane, QLD</w:t>
      </w:r>
    </w:p>
    <w:p w14:paraId="51E7CEA9" w14:textId="77777777" w:rsidR="00285ACE" w:rsidRDefault="00285ACE" w:rsidP="001212C1">
      <w:pPr>
        <w:pStyle w:val="Heading2"/>
      </w:pPr>
    </w:p>
    <w:p w14:paraId="5621DB92" w14:textId="0AE5F93D" w:rsidR="00C276B2" w:rsidRDefault="00C276B2" w:rsidP="001212C1">
      <w:pPr>
        <w:pStyle w:val="Heading2"/>
      </w:pPr>
      <w:r>
        <w:t>PROFESSIONAL and INTERNATIONAL RELATED EXPERIENCE</w:t>
      </w:r>
    </w:p>
    <w:p w14:paraId="3F7F5D44" w14:textId="0AD80A1A" w:rsidR="005443AE" w:rsidRPr="00200C18" w:rsidRDefault="00607D4B" w:rsidP="005443AE">
      <w:pPr>
        <w:rPr>
          <w:color w:val="auto"/>
          <w:sz w:val="14"/>
          <w:szCs w:val="14"/>
        </w:rPr>
      </w:pPr>
      <w:r w:rsidRPr="00200C18">
        <w:rPr>
          <w:color w:val="auto"/>
          <w:sz w:val="14"/>
          <w:szCs w:val="14"/>
        </w:rPr>
        <w:t xml:space="preserve">2017 </w:t>
      </w:r>
      <w:r w:rsidRPr="00200C18">
        <w:rPr>
          <w:color w:val="auto"/>
          <w:sz w:val="14"/>
          <w:szCs w:val="14"/>
        </w:rPr>
        <w:tab/>
      </w:r>
      <w:r w:rsidR="00C27712">
        <w:rPr>
          <w:b/>
          <w:color w:val="auto"/>
          <w:sz w:val="14"/>
          <w:szCs w:val="14"/>
        </w:rPr>
        <w:t>Invited Paneli</w:t>
      </w:r>
      <w:r w:rsidR="00F4518A">
        <w:rPr>
          <w:b/>
          <w:color w:val="auto"/>
          <w:sz w:val="14"/>
          <w:szCs w:val="14"/>
        </w:rPr>
        <w:t>st</w:t>
      </w:r>
      <w:r w:rsidR="0018347E">
        <w:rPr>
          <w:b/>
          <w:color w:val="auto"/>
          <w:sz w:val="14"/>
          <w:szCs w:val="14"/>
        </w:rPr>
        <w:t>,</w:t>
      </w:r>
      <w:r w:rsidR="00F4518A">
        <w:rPr>
          <w:b/>
          <w:color w:val="auto"/>
          <w:sz w:val="14"/>
          <w:szCs w:val="14"/>
        </w:rPr>
        <w:t xml:space="preserve"> </w:t>
      </w:r>
      <w:r w:rsidR="00C27712">
        <w:rPr>
          <w:b/>
          <w:color w:val="auto"/>
          <w:sz w:val="14"/>
          <w:szCs w:val="14"/>
        </w:rPr>
        <w:t>Sculpture in Public Space,</w:t>
      </w:r>
      <w:r w:rsidR="00F4518A">
        <w:rPr>
          <w:b/>
          <w:color w:val="auto"/>
          <w:sz w:val="14"/>
          <w:szCs w:val="14"/>
        </w:rPr>
        <w:t xml:space="preserve"> </w:t>
      </w:r>
      <w:r w:rsidR="00C27712">
        <w:rPr>
          <w:color w:val="auto"/>
          <w:sz w:val="14"/>
          <w:szCs w:val="14"/>
        </w:rPr>
        <w:t>Sydney Sculpture Conference</w:t>
      </w:r>
      <w:r w:rsidR="00200C18" w:rsidRPr="00200C18">
        <w:rPr>
          <w:color w:val="auto"/>
          <w:sz w:val="14"/>
          <w:szCs w:val="14"/>
        </w:rPr>
        <w:t xml:space="preserve">, </w:t>
      </w:r>
      <w:r w:rsidR="00200C18" w:rsidRPr="00200C18">
        <w:rPr>
          <w:color w:val="808080" w:themeColor="background1" w:themeShade="80"/>
          <w:sz w:val="14"/>
          <w:szCs w:val="14"/>
        </w:rPr>
        <w:t>Bondi, NSW</w:t>
      </w:r>
    </w:p>
    <w:p w14:paraId="6BF14A7A" w14:textId="1848540A" w:rsidR="00C276B2" w:rsidRPr="00DE1F84" w:rsidRDefault="00C276B2" w:rsidP="00C276B2">
      <w:pPr>
        <w:rPr>
          <w:sz w:val="14"/>
          <w:szCs w:val="14"/>
        </w:rPr>
      </w:pPr>
      <w:r w:rsidRPr="00DE1F84">
        <w:rPr>
          <w:sz w:val="14"/>
          <w:szCs w:val="14"/>
        </w:rPr>
        <w:t>2011</w:t>
      </w:r>
      <w:r w:rsidRPr="00DE1F84">
        <w:rPr>
          <w:sz w:val="14"/>
          <w:szCs w:val="14"/>
        </w:rPr>
        <w:tab/>
      </w:r>
      <w:r w:rsidR="00D8011D">
        <w:rPr>
          <w:b/>
          <w:sz w:val="14"/>
          <w:szCs w:val="14"/>
        </w:rPr>
        <w:t>Participant</w:t>
      </w:r>
      <w:r w:rsidR="00BD5845">
        <w:rPr>
          <w:b/>
          <w:sz w:val="14"/>
          <w:szCs w:val="14"/>
        </w:rPr>
        <w:t>,</w:t>
      </w:r>
      <w:r w:rsidR="00D8011D">
        <w:rPr>
          <w:b/>
          <w:sz w:val="14"/>
          <w:szCs w:val="14"/>
        </w:rPr>
        <w:t xml:space="preserve"> </w:t>
      </w:r>
      <w:r w:rsidR="00D8011D" w:rsidRPr="0000763F">
        <w:rPr>
          <w:b/>
          <w:sz w:val="14"/>
          <w:szCs w:val="14"/>
        </w:rPr>
        <w:t>Masterpieces of World Culture</w:t>
      </w:r>
      <w:r w:rsidR="00B07717">
        <w:rPr>
          <w:b/>
          <w:i/>
          <w:sz w:val="14"/>
          <w:szCs w:val="14"/>
        </w:rPr>
        <w:t xml:space="preserve">, </w:t>
      </w:r>
      <w:r w:rsidR="00B07717" w:rsidRPr="00DE1F84">
        <w:rPr>
          <w:b/>
          <w:sz w:val="14"/>
          <w:szCs w:val="14"/>
        </w:rPr>
        <w:t>International</w:t>
      </w:r>
      <w:r w:rsidRPr="00DE1F84">
        <w:rPr>
          <w:b/>
          <w:sz w:val="14"/>
          <w:szCs w:val="14"/>
        </w:rPr>
        <w:t xml:space="preserve"> Sand Sculpting Festival</w:t>
      </w:r>
      <w:r w:rsidR="00CD69DF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="00B07717">
        <w:rPr>
          <w:color w:val="808080" w:themeColor="background1" w:themeShade="80"/>
          <w:sz w:val="14"/>
          <w:szCs w:val="14"/>
        </w:rPr>
        <w:t>St.</w:t>
      </w:r>
      <w:r w:rsidR="00B07717" w:rsidRPr="00DE1F84">
        <w:rPr>
          <w:color w:val="808080" w:themeColor="background1" w:themeShade="80"/>
          <w:sz w:val="14"/>
          <w:szCs w:val="14"/>
        </w:rPr>
        <w:t xml:space="preserve"> Petersburg</w:t>
      </w:r>
      <w:r w:rsidRPr="00DE1F84">
        <w:rPr>
          <w:color w:val="808080" w:themeColor="background1" w:themeShade="80"/>
          <w:sz w:val="14"/>
          <w:szCs w:val="14"/>
        </w:rPr>
        <w:t>, Russia</w:t>
      </w:r>
    </w:p>
    <w:p w14:paraId="22C30D61" w14:textId="5F4AA587" w:rsidR="00C276B2" w:rsidRPr="00DE1F84" w:rsidRDefault="000C6891" w:rsidP="00C63CAB">
      <w:pPr>
        <w:rPr>
          <w:color w:val="808080" w:themeColor="background1" w:themeShade="80"/>
          <w:sz w:val="14"/>
          <w:szCs w:val="14"/>
        </w:rPr>
      </w:pPr>
      <w:r>
        <w:rPr>
          <w:sz w:val="14"/>
          <w:szCs w:val="14"/>
        </w:rPr>
        <w:t>2010</w:t>
      </w:r>
      <w:r>
        <w:rPr>
          <w:sz w:val="14"/>
          <w:szCs w:val="14"/>
        </w:rPr>
        <w:tab/>
      </w:r>
      <w:r w:rsidRPr="00956716">
        <w:rPr>
          <w:b/>
          <w:sz w:val="14"/>
          <w:szCs w:val="14"/>
        </w:rPr>
        <w:t>Guest Speaker: AGLdeas</w:t>
      </w:r>
      <w:r w:rsidR="00956716" w:rsidRPr="00956716">
        <w:rPr>
          <w:b/>
          <w:sz w:val="14"/>
          <w:szCs w:val="14"/>
        </w:rPr>
        <w:t xml:space="preserve"> Conference</w:t>
      </w:r>
      <w:r w:rsidR="00956716">
        <w:rPr>
          <w:sz w:val="14"/>
          <w:szCs w:val="14"/>
        </w:rPr>
        <w:t xml:space="preserve">, </w:t>
      </w:r>
      <w:r w:rsidR="00956716" w:rsidRPr="00956716">
        <w:rPr>
          <w:color w:val="808080" w:themeColor="background1" w:themeShade="80"/>
          <w:sz w:val="14"/>
          <w:szCs w:val="14"/>
        </w:rPr>
        <w:t>Melbourne, VIC</w:t>
      </w:r>
    </w:p>
    <w:p w14:paraId="7E76B65B" w14:textId="2E4BB6D4" w:rsidR="00C276B2" w:rsidRPr="00DE1F84" w:rsidRDefault="00C276B2" w:rsidP="002D3A5C">
      <w:pPr>
        <w:rPr>
          <w:sz w:val="14"/>
          <w:szCs w:val="14"/>
        </w:rPr>
      </w:pPr>
      <w:r w:rsidRPr="00DE1F84">
        <w:rPr>
          <w:sz w:val="14"/>
          <w:szCs w:val="14"/>
        </w:rPr>
        <w:t>2008</w:t>
      </w:r>
      <w:r w:rsidR="002D3A5C">
        <w:rPr>
          <w:sz w:val="14"/>
          <w:szCs w:val="14"/>
        </w:rPr>
        <w:tab/>
      </w:r>
      <w:r w:rsidRPr="0000763F">
        <w:rPr>
          <w:b/>
          <w:sz w:val="14"/>
          <w:szCs w:val="14"/>
        </w:rPr>
        <w:t>Joint</w:t>
      </w:r>
      <w:r w:rsidR="00BD5845">
        <w:rPr>
          <w:b/>
          <w:i/>
          <w:sz w:val="14"/>
          <w:szCs w:val="14"/>
        </w:rPr>
        <w:t>,</w:t>
      </w:r>
      <w:r w:rsidR="00D8011D">
        <w:rPr>
          <w:b/>
          <w:i/>
          <w:sz w:val="14"/>
          <w:szCs w:val="14"/>
        </w:rPr>
        <w:t xml:space="preserve"> </w:t>
      </w:r>
      <w:r w:rsidRPr="00DE1F84">
        <w:rPr>
          <w:b/>
          <w:sz w:val="14"/>
          <w:szCs w:val="14"/>
        </w:rPr>
        <w:t>International Wood &amp; Furniture Design Collaboration</w:t>
      </w:r>
      <w:r w:rsidR="00CD69DF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Mariestad, Sweden</w:t>
      </w:r>
    </w:p>
    <w:p w14:paraId="2B3EB520" w14:textId="1ECA1BB9" w:rsidR="00C276B2" w:rsidRPr="00DE1F84" w:rsidRDefault="00C276B2" w:rsidP="00C276B2">
      <w:pPr>
        <w:rPr>
          <w:sz w:val="14"/>
          <w:szCs w:val="14"/>
        </w:rPr>
      </w:pPr>
      <w:r w:rsidRPr="00DE1F84">
        <w:rPr>
          <w:sz w:val="14"/>
          <w:szCs w:val="14"/>
        </w:rPr>
        <w:t>2004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International Artist: Emma 2004</w:t>
      </w:r>
      <w:r w:rsidR="00CD69DF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Collaborative Workshop &amp; Conference. </w:t>
      </w:r>
      <w:r w:rsidRPr="00DE1F84">
        <w:rPr>
          <w:color w:val="808080" w:themeColor="background1" w:themeShade="80"/>
          <w:sz w:val="14"/>
          <w:szCs w:val="14"/>
        </w:rPr>
        <w:t>Emma Lake, Canada</w:t>
      </w:r>
    </w:p>
    <w:p w14:paraId="1FB74E0A" w14:textId="562A338E" w:rsidR="00C276B2" w:rsidRPr="00DE1F84" w:rsidRDefault="00C276B2" w:rsidP="00C276B2">
      <w:pPr>
        <w:rPr>
          <w:sz w:val="14"/>
          <w:szCs w:val="14"/>
        </w:rPr>
      </w:pP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Speaker: Annual Furniture Society Conference</w:t>
      </w:r>
      <w:r w:rsidR="00CD69DF">
        <w:rPr>
          <w:sz w:val="14"/>
          <w:szCs w:val="14"/>
        </w:rPr>
        <w:t xml:space="preserve">, </w:t>
      </w:r>
      <w:r w:rsidRPr="00DE1F84">
        <w:rPr>
          <w:color w:val="808080" w:themeColor="background1" w:themeShade="80"/>
          <w:sz w:val="14"/>
          <w:szCs w:val="14"/>
        </w:rPr>
        <w:t>Savannah, USA</w:t>
      </w:r>
    </w:p>
    <w:p w14:paraId="56399F10" w14:textId="4348F2B6" w:rsidR="00C276B2" w:rsidRPr="00DE1F84" w:rsidRDefault="00C276B2" w:rsidP="00C276B2">
      <w:pPr>
        <w:rPr>
          <w:sz w:val="14"/>
          <w:szCs w:val="14"/>
        </w:rPr>
      </w:pP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Resident Artist: ITE International Turning Exchange</w:t>
      </w:r>
      <w:r w:rsidR="00CD69DF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Philadelphia, USA</w:t>
      </w:r>
    </w:p>
    <w:p w14:paraId="11B611D3" w14:textId="658542E2" w:rsidR="00C276B2" w:rsidRPr="00DE1F84" w:rsidRDefault="00C276B2" w:rsidP="00C276B2">
      <w:pPr>
        <w:rPr>
          <w:sz w:val="14"/>
          <w:szCs w:val="14"/>
        </w:rPr>
      </w:pPr>
      <w:r w:rsidRPr="00DE1F84">
        <w:rPr>
          <w:sz w:val="14"/>
          <w:szCs w:val="14"/>
        </w:rPr>
        <w:t>2002</w:t>
      </w:r>
      <w:r w:rsidRPr="00DE1F84">
        <w:rPr>
          <w:sz w:val="14"/>
          <w:szCs w:val="14"/>
        </w:rPr>
        <w:tab/>
      </w:r>
      <w:r w:rsidR="0000763F">
        <w:rPr>
          <w:b/>
          <w:sz w:val="14"/>
          <w:szCs w:val="14"/>
        </w:rPr>
        <w:t>Speaker: International Designing Futures</w:t>
      </w:r>
      <w:r w:rsidRPr="00DE1F84">
        <w:rPr>
          <w:b/>
          <w:sz w:val="14"/>
          <w:szCs w:val="14"/>
        </w:rPr>
        <w:t xml:space="preserve"> Forum, Form</w:t>
      </w:r>
      <w:r w:rsidR="00CD69DF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Perth, WA</w:t>
      </w:r>
    </w:p>
    <w:p w14:paraId="1313C16B" w14:textId="4F5C9216" w:rsidR="00C276B2" w:rsidRPr="00DE1F84" w:rsidRDefault="00C276B2" w:rsidP="00F949E9">
      <w:pPr>
        <w:rPr>
          <w:sz w:val="14"/>
          <w:szCs w:val="14"/>
        </w:rPr>
      </w:pPr>
      <w:r w:rsidRPr="00DE1F84">
        <w:rPr>
          <w:sz w:val="14"/>
          <w:szCs w:val="14"/>
        </w:rPr>
        <w:t>2001</w:t>
      </w:r>
      <w:r w:rsidRPr="00DE1F84">
        <w:rPr>
          <w:sz w:val="14"/>
          <w:szCs w:val="14"/>
        </w:rPr>
        <w:tab/>
      </w:r>
      <w:r w:rsidR="00BD5845">
        <w:rPr>
          <w:b/>
          <w:sz w:val="14"/>
          <w:szCs w:val="14"/>
        </w:rPr>
        <w:t xml:space="preserve">Artist: Collaborationz 2001, </w:t>
      </w:r>
      <w:r w:rsidR="00CD69DF">
        <w:rPr>
          <w:sz w:val="14"/>
          <w:szCs w:val="14"/>
        </w:rPr>
        <w:t>Workshop &amp; Conference,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Whangarei, New Zealand</w:t>
      </w:r>
    </w:p>
    <w:p w14:paraId="77EFDB4B" w14:textId="27778E66" w:rsidR="00C276B2" w:rsidRPr="00DE1F84" w:rsidRDefault="00C276B2" w:rsidP="00C276B2">
      <w:pPr>
        <w:rPr>
          <w:sz w:val="14"/>
          <w:szCs w:val="14"/>
        </w:rPr>
      </w:pPr>
      <w:r w:rsidRPr="00DE1F84">
        <w:rPr>
          <w:sz w:val="14"/>
          <w:szCs w:val="14"/>
        </w:rPr>
        <w:t>2000</w:t>
      </w:r>
      <w:r w:rsidRPr="00DE1F84">
        <w:rPr>
          <w:sz w:val="14"/>
          <w:szCs w:val="14"/>
        </w:rPr>
        <w:tab/>
      </w:r>
      <w:r w:rsidR="00BD5845">
        <w:rPr>
          <w:b/>
          <w:sz w:val="14"/>
          <w:szCs w:val="14"/>
        </w:rPr>
        <w:t xml:space="preserve">International Artist: Emma 2000, </w:t>
      </w:r>
      <w:r w:rsidRPr="00DE1F84">
        <w:rPr>
          <w:sz w:val="14"/>
          <w:szCs w:val="14"/>
        </w:rPr>
        <w:t>Coll</w:t>
      </w:r>
      <w:r w:rsidR="00CD69DF">
        <w:rPr>
          <w:sz w:val="14"/>
          <w:szCs w:val="14"/>
        </w:rPr>
        <w:t>aborative Workshop &amp; Conference,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Emma Lake, Canada</w:t>
      </w:r>
    </w:p>
    <w:p w14:paraId="218E1D2F" w14:textId="77777777" w:rsidR="000D5128" w:rsidRPr="00DE1F84" w:rsidRDefault="000D5128" w:rsidP="001212C1">
      <w:pPr>
        <w:pStyle w:val="Heading2"/>
        <w:rPr>
          <w:sz w:val="14"/>
          <w:szCs w:val="14"/>
        </w:rPr>
      </w:pPr>
    </w:p>
    <w:p w14:paraId="6D4356C5" w14:textId="66DB82DC" w:rsidR="00C276B2" w:rsidRDefault="00C276B2" w:rsidP="001212C1">
      <w:pPr>
        <w:pStyle w:val="Heading2"/>
      </w:pPr>
      <w:r>
        <w:t xml:space="preserve">GRANTS, FELLOWSHIPS, </w:t>
      </w:r>
      <w:r w:rsidR="009C7FA3">
        <w:t>RESIDENCIES AND</w:t>
      </w:r>
      <w:r>
        <w:t xml:space="preserve"> AWARDS</w:t>
      </w:r>
    </w:p>
    <w:p w14:paraId="54B4DEC8" w14:textId="42B6783A" w:rsidR="000D5128" w:rsidRPr="00DE1F84" w:rsidRDefault="000D5128" w:rsidP="00C276B2">
      <w:pPr>
        <w:rPr>
          <w:sz w:val="14"/>
          <w:szCs w:val="14"/>
        </w:rPr>
      </w:pPr>
      <w:r w:rsidRPr="00DE1F84">
        <w:rPr>
          <w:sz w:val="14"/>
          <w:szCs w:val="14"/>
        </w:rPr>
        <w:t>2014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McClelland</w:t>
      </w:r>
      <w:r w:rsidRPr="00DE1F84">
        <w:rPr>
          <w:sz w:val="14"/>
          <w:szCs w:val="14"/>
        </w:rPr>
        <w:t xml:space="preserve"> </w:t>
      </w:r>
      <w:r w:rsidR="00285ACE">
        <w:rPr>
          <w:b/>
          <w:sz w:val="14"/>
          <w:szCs w:val="14"/>
        </w:rPr>
        <w:t>National Sculpture Award,</w:t>
      </w:r>
      <w:r w:rsidRPr="00DE1F84">
        <w:rPr>
          <w:b/>
          <w:sz w:val="14"/>
          <w:szCs w:val="14"/>
        </w:rPr>
        <w:t xml:space="preserve"> </w:t>
      </w:r>
      <w:r w:rsidRPr="00285ACE">
        <w:rPr>
          <w:color w:val="auto"/>
          <w:sz w:val="14"/>
          <w:szCs w:val="14"/>
        </w:rPr>
        <w:t>McClelland Gallery and Sculpture Park</w:t>
      </w:r>
      <w:r w:rsidR="00285ACE">
        <w:rPr>
          <w:color w:val="auto"/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Langwarrin, VIC</w:t>
      </w:r>
    </w:p>
    <w:p w14:paraId="4B64A8DE" w14:textId="75055A97" w:rsidR="00C276B2" w:rsidRPr="00DE1F84" w:rsidRDefault="00C276B2" w:rsidP="00C276B2">
      <w:pPr>
        <w:rPr>
          <w:sz w:val="14"/>
          <w:szCs w:val="14"/>
        </w:rPr>
      </w:pPr>
      <w:r w:rsidRPr="00DE1F84">
        <w:rPr>
          <w:sz w:val="14"/>
          <w:szCs w:val="14"/>
        </w:rPr>
        <w:t>2011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Peoples Choice Award, McClelland National Sculpture Survey</w:t>
      </w:r>
      <w:r w:rsidR="00285ACE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285ACE">
        <w:rPr>
          <w:color w:val="auto"/>
          <w:sz w:val="14"/>
          <w:szCs w:val="14"/>
        </w:rPr>
        <w:t>McClelland Gallery and Sculpture Park</w:t>
      </w:r>
      <w:r w:rsidR="00285ACE" w:rsidRPr="00285ACE">
        <w:rPr>
          <w:color w:val="auto"/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Langwarrin, VIC</w:t>
      </w:r>
    </w:p>
    <w:p w14:paraId="6FAF3CAA" w14:textId="72477198" w:rsidR="00C276B2" w:rsidRPr="00DE1F84" w:rsidRDefault="00C276B2" w:rsidP="00C276B2">
      <w:pPr>
        <w:rPr>
          <w:sz w:val="14"/>
          <w:szCs w:val="14"/>
        </w:rPr>
      </w:pPr>
      <w:r w:rsidRPr="00DE1F84">
        <w:rPr>
          <w:sz w:val="14"/>
          <w:szCs w:val="14"/>
        </w:rPr>
        <w:t>2010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Helen Lempriere Scholarship</w:t>
      </w:r>
      <w:r w:rsidR="00285ACE">
        <w:rPr>
          <w:sz w:val="14"/>
          <w:szCs w:val="14"/>
        </w:rPr>
        <w:t>, Sculpture by the Sea,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Sydney, NSW</w:t>
      </w:r>
    </w:p>
    <w:p w14:paraId="30B734CE" w14:textId="0DF18792" w:rsidR="00C276B2" w:rsidRPr="00DE1F84" w:rsidRDefault="00C276B2" w:rsidP="00C276B2">
      <w:pPr>
        <w:rPr>
          <w:color w:val="808080" w:themeColor="background1" w:themeShade="80"/>
          <w:sz w:val="14"/>
          <w:szCs w:val="14"/>
        </w:rPr>
      </w:pPr>
      <w:r w:rsidRPr="00DE1F84">
        <w:rPr>
          <w:sz w:val="14"/>
          <w:szCs w:val="14"/>
        </w:rPr>
        <w:t>2007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Concept and Innovation Award</w:t>
      </w:r>
      <w:r w:rsidR="00285ACE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The Edge, The Australi</w:t>
      </w:r>
      <w:r w:rsidR="00285ACE">
        <w:rPr>
          <w:sz w:val="14"/>
          <w:szCs w:val="14"/>
        </w:rPr>
        <w:t>an International Furniture Fair,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Sydney, NSW</w:t>
      </w:r>
    </w:p>
    <w:p w14:paraId="7F717DCD" w14:textId="16CAE78C" w:rsidR="00C276B2" w:rsidRPr="00DE1F84" w:rsidRDefault="00C276B2" w:rsidP="00C276B2">
      <w:pPr>
        <w:rPr>
          <w:sz w:val="14"/>
          <w:szCs w:val="14"/>
        </w:rPr>
      </w:pPr>
      <w:r w:rsidRPr="00DE1F84">
        <w:rPr>
          <w:sz w:val="14"/>
          <w:szCs w:val="14"/>
        </w:rPr>
        <w:t>2005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Inaugural Sem Foundation Scholarship</w:t>
      </w:r>
      <w:r w:rsidR="00285ACE">
        <w:rPr>
          <w:sz w:val="14"/>
          <w:szCs w:val="14"/>
        </w:rPr>
        <w:t>, Residency at Studio Sem,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Pietrasanta, Italy</w:t>
      </w:r>
    </w:p>
    <w:p w14:paraId="3FF41FCD" w14:textId="08FC0002" w:rsidR="00C276B2" w:rsidRPr="00DE1F84" w:rsidRDefault="00C276B2" w:rsidP="00C276B2">
      <w:pPr>
        <w:rPr>
          <w:sz w:val="14"/>
          <w:szCs w:val="14"/>
        </w:rPr>
      </w:pPr>
      <w:r w:rsidRPr="00DE1F84">
        <w:rPr>
          <w:sz w:val="14"/>
          <w:szCs w:val="14"/>
        </w:rPr>
        <w:t>2005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Rosalie Gascoigne Award CAPO</w:t>
      </w:r>
      <w:r w:rsidR="00285ACE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Canberra, ACT</w:t>
      </w:r>
    </w:p>
    <w:p w14:paraId="1374DEE8" w14:textId="46AFACA3" w:rsidR="00C276B2" w:rsidRPr="00DE1F84" w:rsidRDefault="00C276B2" w:rsidP="00C276B2">
      <w:pPr>
        <w:rPr>
          <w:sz w:val="14"/>
          <w:szCs w:val="14"/>
        </w:rPr>
      </w:pPr>
      <w:r w:rsidRPr="00DE1F84">
        <w:rPr>
          <w:sz w:val="14"/>
          <w:szCs w:val="14"/>
        </w:rPr>
        <w:t>2004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People’s Choice Award</w:t>
      </w:r>
      <w:r w:rsidR="00285ACE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Helen Lempriere National Sculpture Award. </w:t>
      </w:r>
      <w:r w:rsidRPr="00DE1F84">
        <w:rPr>
          <w:color w:val="808080" w:themeColor="background1" w:themeShade="80"/>
          <w:sz w:val="14"/>
          <w:szCs w:val="14"/>
        </w:rPr>
        <w:t>Melbourne, VIC</w:t>
      </w:r>
    </w:p>
    <w:p w14:paraId="05981F2F" w14:textId="3E5E952D" w:rsidR="00C276B2" w:rsidRPr="00DE1F84" w:rsidRDefault="00C276B2" w:rsidP="00C276B2">
      <w:pPr>
        <w:rPr>
          <w:sz w:val="14"/>
          <w:szCs w:val="14"/>
        </w:rPr>
      </w:pP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Wyndham City Council Sculpture Award</w:t>
      </w:r>
      <w:r w:rsidR="00285ACE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Helen Lem</w:t>
      </w:r>
      <w:r w:rsidR="00257E28">
        <w:rPr>
          <w:sz w:val="14"/>
          <w:szCs w:val="14"/>
        </w:rPr>
        <w:t>priere National Sculpture Prize,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Melbourne, VIC</w:t>
      </w:r>
    </w:p>
    <w:p w14:paraId="087CA875" w14:textId="77777777" w:rsidR="00C63CAB" w:rsidRDefault="00C276B2" w:rsidP="00C276B2">
      <w:pPr>
        <w:rPr>
          <w:color w:val="808080" w:themeColor="background1" w:themeShade="80"/>
          <w:sz w:val="14"/>
          <w:szCs w:val="14"/>
        </w:rPr>
      </w:pPr>
      <w:r w:rsidRPr="00DE1F84">
        <w:rPr>
          <w:sz w:val="14"/>
          <w:szCs w:val="14"/>
        </w:rPr>
        <w:t>2003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artsACT Creative Arts Fellowship</w:t>
      </w:r>
      <w:r w:rsidR="00C63CAB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 xml:space="preserve">Canberra, ACT </w:t>
      </w:r>
    </w:p>
    <w:p w14:paraId="37F10AB1" w14:textId="1FED590F" w:rsidR="00C276B2" w:rsidRPr="00DE1F84" w:rsidRDefault="00014A1C" w:rsidP="00C63CAB">
      <w:pPr>
        <w:ind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Canberra Critics Circle Award</w:t>
      </w:r>
      <w:r w:rsidR="00C63CAB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Canberra, ACT</w:t>
      </w:r>
    </w:p>
    <w:p w14:paraId="26F5543E" w14:textId="679F2017" w:rsidR="00C276B2" w:rsidRPr="00DE1F84" w:rsidRDefault="00C276B2" w:rsidP="00014A1C">
      <w:pPr>
        <w:rPr>
          <w:sz w:val="14"/>
          <w:szCs w:val="14"/>
        </w:rPr>
      </w:pPr>
      <w:r w:rsidRPr="00DE1F84">
        <w:rPr>
          <w:sz w:val="14"/>
          <w:szCs w:val="14"/>
        </w:rPr>
        <w:t>2001</w:t>
      </w:r>
      <w:r w:rsidRPr="00DE1F84">
        <w:rPr>
          <w:sz w:val="14"/>
          <w:szCs w:val="14"/>
        </w:rPr>
        <w:tab/>
      </w:r>
      <w:r w:rsidR="00C63CAB">
        <w:rPr>
          <w:b/>
          <w:sz w:val="14"/>
          <w:szCs w:val="14"/>
        </w:rPr>
        <w:t>First Prize -</w:t>
      </w:r>
      <w:r w:rsidRPr="00DE1F84">
        <w:rPr>
          <w:b/>
          <w:sz w:val="14"/>
          <w:szCs w:val="14"/>
        </w:rPr>
        <w:t xml:space="preserve"> Inaugural 'Outsite' site-specific sculpture symposium</w:t>
      </w:r>
      <w:r w:rsidRPr="00DE1F84">
        <w:rPr>
          <w:sz w:val="14"/>
          <w:szCs w:val="14"/>
        </w:rPr>
        <w:t xml:space="preserve">. </w:t>
      </w:r>
      <w:r w:rsidRPr="00DE1F84">
        <w:rPr>
          <w:color w:val="808080" w:themeColor="background1" w:themeShade="80"/>
          <w:sz w:val="14"/>
          <w:szCs w:val="14"/>
        </w:rPr>
        <w:t>Alice Springs, NT</w:t>
      </w:r>
    </w:p>
    <w:p w14:paraId="70C4BB6E" w14:textId="17F638A8" w:rsidR="00C276B2" w:rsidRPr="00DE1F84" w:rsidRDefault="00C276B2" w:rsidP="00C276B2">
      <w:pPr>
        <w:rPr>
          <w:color w:val="808080" w:themeColor="background1" w:themeShade="80"/>
          <w:sz w:val="14"/>
          <w:szCs w:val="14"/>
        </w:rPr>
      </w:pPr>
      <w:r w:rsidRPr="00DE1F84">
        <w:rPr>
          <w:sz w:val="14"/>
          <w:szCs w:val="14"/>
        </w:rPr>
        <w:t>1998</w:t>
      </w:r>
      <w:r w:rsidRPr="00DE1F84">
        <w:rPr>
          <w:sz w:val="14"/>
          <w:szCs w:val="14"/>
        </w:rPr>
        <w:tab/>
      </w:r>
      <w:r w:rsidRPr="00DE1F84">
        <w:rPr>
          <w:b/>
          <w:sz w:val="14"/>
          <w:szCs w:val="14"/>
        </w:rPr>
        <w:t>Churchill Fellowship</w:t>
      </w:r>
      <w:r w:rsidR="00C63CAB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="00B07717" w:rsidRPr="00DE1F84">
        <w:rPr>
          <w:sz w:val="14"/>
          <w:szCs w:val="14"/>
        </w:rPr>
        <w:t>to</w:t>
      </w:r>
      <w:r w:rsidRPr="00DE1F84">
        <w:rPr>
          <w:sz w:val="14"/>
          <w:szCs w:val="14"/>
        </w:rPr>
        <w:t xml:space="preserve"> develop Carving, Figurative Sculptur</w:t>
      </w:r>
      <w:r w:rsidR="00285ACE">
        <w:rPr>
          <w:sz w:val="14"/>
          <w:szCs w:val="14"/>
        </w:rPr>
        <w:t>e and Furniture Design Practice,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Europe and USA</w:t>
      </w:r>
    </w:p>
    <w:p w14:paraId="16EEDF57" w14:textId="77777777" w:rsidR="000C2DF4" w:rsidRDefault="000C2DF4" w:rsidP="00D74C53">
      <w:pPr>
        <w:pStyle w:val="Heading2"/>
        <w:ind w:left="0" w:firstLine="0"/>
      </w:pPr>
    </w:p>
    <w:p w14:paraId="640D6E3C" w14:textId="77777777" w:rsidR="00C276B2" w:rsidRDefault="00C276B2" w:rsidP="00D74C53">
      <w:pPr>
        <w:pStyle w:val="Heading2"/>
        <w:ind w:left="0" w:firstLine="0"/>
      </w:pPr>
      <w:r>
        <w:t>PUBLIC COLLECTIONS</w:t>
      </w:r>
    </w:p>
    <w:p w14:paraId="53788542" w14:textId="0C9EF8D9" w:rsidR="00C276B2" w:rsidRPr="00DE1F84" w:rsidRDefault="00C276B2" w:rsidP="00C276B2">
      <w:pPr>
        <w:ind w:left="0" w:firstLine="0"/>
        <w:rPr>
          <w:sz w:val="14"/>
          <w:szCs w:val="14"/>
        </w:rPr>
      </w:pPr>
      <w:r w:rsidRPr="00DE1F84">
        <w:rPr>
          <w:b/>
          <w:sz w:val="14"/>
          <w:szCs w:val="14"/>
        </w:rPr>
        <w:t>National Gallery of Australia</w:t>
      </w:r>
      <w:r w:rsidR="009A35B1">
        <w:rPr>
          <w:sz w:val="14"/>
          <w:szCs w:val="14"/>
        </w:rPr>
        <w:t>, Wolfensohn Gift,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Canberra, ACT</w:t>
      </w:r>
      <w:r w:rsidRPr="00DE1F84">
        <w:rPr>
          <w:sz w:val="14"/>
          <w:szCs w:val="14"/>
        </w:rPr>
        <w:t xml:space="preserve">   |   </w:t>
      </w:r>
      <w:r w:rsidRPr="00DE1F84">
        <w:rPr>
          <w:b/>
          <w:sz w:val="14"/>
          <w:szCs w:val="14"/>
        </w:rPr>
        <w:t>Art Bank</w:t>
      </w:r>
      <w:r w:rsidR="009A35B1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Sydney, NSW</w:t>
      </w:r>
      <w:r w:rsidRPr="00DE1F84">
        <w:rPr>
          <w:sz w:val="14"/>
          <w:szCs w:val="14"/>
        </w:rPr>
        <w:t xml:space="preserve">   |   </w:t>
      </w:r>
      <w:r w:rsidRPr="00DE1F84">
        <w:rPr>
          <w:b/>
          <w:sz w:val="14"/>
          <w:szCs w:val="14"/>
        </w:rPr>
        <w:t>Australian National University</w:t>
      </w:r>
      <w:r w:rsidR="009A35B1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Canberra, ACT</w:t>
      </w:r>
      <w:r w:rsidRPr="00DE1F84">
        <w:rPr>
          <w:sz w:val="14"/>
          <w:szCs w:val="14"/>
        </w:rPr>
        <w:t xml:space="preserve">   |   </w:t>
      </w:r>
      <w:r w:rsidRPr="00DE1F84">
        <w:rPr>
          <w:b/>
          <w:sz w:val="14"/>
          <w:szCs w:val="14"/>
        </w:rPr>
        <w:t>University of Newcastle</w:t>
      </w:r>
      <w:r w:rsidR="009A35B1">
        <w:rPr>
          <w:sz w:val="14"/>
          <w:szCs w:val="14"/>
        </w:rPr>
        <w:t xml:space="preserve">, </w:t>
      </w:r>
      <w:r w:rsidRPr="00DE1F84">
        <w:rPr>
          <w:color w:val="808080" w:themeColor="background1" w:themeShade="80"/>
          <w:sz w:val="14"/>
          <w:szCs w:val="14"/>
        </w:rPr>
        <w:t>Newcastle, NSW</w:t>
      </w:r>
      <w:r w:rsidRPr="00DE1F84">
        <w:rPr>
          <w:sz w:val="14"/>
          <w:szCs w:val="14"/>
        </w:rPr>
        <w:t xml:space="preserve">   |   </w:t>
      </w:r>
      <w:r w:rsidRPr="00DE1F84">
        <w:rPr>
          <w:b/>
          <w:sz w:val="14"/>
          <w:szCs w:val="14"/>
        </w:rPr>
        <w:t>Chinese Embassy</w:t>
      </w:r>
      <w:r w:rsidR="009A35B1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Canberra, ACT</w:t>
      </w:r>
      <w:r w:rsidRPr="00DE1F84">
        <w:rPr>
          <w:sz w:val="14"/>
          <w:szCs w:val="14"/>
        </w:rPr>
        <w:t xml:space="preserve">   |   </w:t>
      </w:r>
      <w:r w:rsidRPr="00DE1F84">
        <w:rPr>
          <w:b/>
          <w:sz w:val="14"/>
          <w:szCs w:val="14"/>
        </w:rPr>
        <w:t>John Hunter Hospital</w:t>
      </w:r>
      <w:r w:rsidR="009A35B1">
        <w:rPr>
          <w:sz w:val="14"/>
          <w:szCs w:val="14"/>
        </w:rPr>
        <w:t xml:space="preserve">, </w:t>
      </w:r>
      <w:r w:rsidRPr="00DE1F84">
        <w:rPr>
          <w:color w:val="808080" w:themeColor="background1" w:themeShade="80"/>
          <w:sz w:val="14"/>
          <w:szCs w:val="14"/>
        </w:rPr>
        <w:t>Newcastle, NSW</w:t>
      </w:r>
      <w:r w:rsidRPr="00DE1F84">
        <w:rPr>
          <w:sz w:val="14"/>
          <w:szCs w:val="14"/>
        </w:rPr>
        <w:t xml:space="preserve">    |   </w:t>
      </w:r>
      <w:r w:rsidRPr="00DE1F84">
        <w:rPr>
          <w:b/>
          <w:sz w:val="14"/>
          <w:szCs w:val="14"/>
        </w:rPr>
        <w:t>Sydney International Airport Terminal</w:t>
      </w:r>
      <w:r w:rsidR="009A35B1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Sydney, NSW</w:t>
      </w:r>
      <w:r w:rsidRPr="00DE1F84">
        <w:rPr>
          <w:sz w:val="14"/>
          <w:szCs w:val="14"/>
        </w:rPr>
        <w:t xml:space="preserve">   |   </w:t>
      </w:r>
      <w:r w:rsidRPr="00DE1F84">
        <w:rPr>
          <w:b/>
          <w:sz w:val="14"/>
          <w:szCs w:val="14"/>
        </w:rPr>
        <w:t>Lord Mayor’s Office</w:t>
      </w:r>
      <w:r w:rsidR="009A35B1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Newcastle, NSW</w:t>
      </w:r>
      <w:r w:rsidRPr="00DE1F84">
        <w:rPr>
          <w:sz w:val="14"/>
          <w:szCs w:val="14"/>
        </w:rPr>
        <w:t xml:space="preserve">    |   </w:t>
      </w:r>
      <w:r w:rsidRPr="00DE1F84">
        <w:rPr>
          <w:b/>
          <w:sz w:val="14"/>
          <w:szCs w:val="14"/>
        </w:rPr>
        <w:t>Newcastle Regional Museum</w:t>
      </w:r>
      <w:r w:rsidR="009A35B1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Newcastle, NSW</w:t>
      </w:r>
      <w:r w:rsidRPr="00DE1F84">
        <w:rPr>
          <w:sz w:val="14"/>
          <w:szCs w:val="14"/>
        </w:rPr>
        <w:t xml:space="preserve">   |   </w:t>
      </w:r>
      <w:r w:rsidRPr="00DE1F84">
        <w:rPr>
          <w:b/>
          <w:sz w:val="14"/>
          <w:szCs w:val="14"/>
        </w:rPr>
        <w:t>The Royal Collection</w:t>
      </w:r>
      <w:r w:rsidR="009A35B1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England</w:t>
      </w:r>
      <w:r w:rsidRPr="00DE1F84">
        <w:rPr>
          <w:sz w:val="14"/>
          <w:szCs w:val="14"/>
        </w:rPr>
        <w:t xml:space="preserve">   |   </w:t>
      </w:r>
      <w:r w:rsidRPr="00DE1F84">
        <w:rPr>
          <w:b/>
          <w:sz w:val="14"/>
          <w:szCs w:val="14"/>
        </w:rPr>
        <w:t>Saskatchewan Arts Board Collection</w:t>
      </w:r>
      <w:r w:rsidR="009A35B1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Canada Inami</w:t>
      </w:r>
      <w:r w:rsidRPr="00DE1F84">
        <w:rPr>
          <w:sz w:val="14"/>
          <w:szCs w:val="14"/>
        </w:rPr>
        <w:t xml:space="preserve">   |   </w:t>
      </w:r>
      <w:r w:rsidRPr="00DE1F84">
        <w:rPr>
          <w:b/>
          <w:sz w:val="14"/>
          <w:szCs w:val="14"/>
        </w:rPr>
        <w:t>Sculpture Park</w:t>
      </w:r>
      <w:r w:rsidR="009A35B1">
        <w:rPr>
          <w:b/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Japan</w:t>
      </w:r>
      <w:r w:rsidRPr="00DE1F84">
        <w:rPr>
          <w:sz w:val="14"/>
          <w:szCs w:val="14"/>
        </w:rPr>
        <w:t xml:space="preserve">   |   </w:t>
      </w:r>
      <w:r w:rsidRPr="00DE1F84">
        <w:rPr>
          <w:b/>
          <w:sz w:val="14"/>
          <w:szCs w:val="14"/>
        </w:rPr>
        <w:t>Toyota, Vanuatu Parliament</w:t>
      </w:r>
      <w:r w:rsidR="009A35B1">
        <w:rPr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Vanuatu</w:t>
      </w:r>
      <w:r w:rsidRPr="00DE1F84">
        <w:rPr>
          <w:sz w:val="14"/>
          <w:szCs w:val="14"/>
        </w:rPr>
        <w:t xml:space="preserve">   |   </w:t>
      </w:r>
      <w:r w:rsidRPr="00DE1F84">
        <w:rPr>
          <w:b/>
          <w:sz w:val="14"/>
          <w:szCs w:val="14"/>
        </w:rPr>
        <w:t>Boston Museum of Fine Art</w:t>
      </w:r>
      <w:r w:rsidR="009A35B1">
        <w:rPr>
          <w:b/>
          <w:sz w:val="14"/>
          <w:szCs w:val="14"/>
        </w:rPr>
        <w:t>,</w:t>
      </w:r>
      <w:r w:rsidRPr="00DE1F84">
        <w:rPr>
          <w:sz w:val="14"/>
          <w:szCs w:val="14"/>
        </w:rPr>
        <w:t xml:space="preserve"> </w:t>
      </w:r>
      <w:r w:rsidRPr="00DE1F84">
        <w:rPr>
          <w:color w:val="808080" w:themeColor="background1" w:themeShade="80"/>
          <w:sz w:val="14"/>
          <w:szCs w:val="14"/>
        </w:rPr>
        <w:t>USA</w:t>
      </w:r>
      <w:r w:rsidR="00DE1F84">
        <w:rPr>
          <w:color w:val="808080" w:themeColor="background1" w:themeShade="80"/>
          <w:sz w:val="14"/>
          <w:szCs w:val="14"/>
        </w:rPr>
        <w:t xml:space="preserve"> </w:t>
      </w:r>
      <w:r w:rsidR="00DE1F84" w:rsidRPr="00DE1F84">
        <w:rPr>
          <w:sz w:val="14"/>
          <w:szCs w:val="14"/>
        </w:rPr>
        <w:t xml:space="preserve">|  </w:t>
      </w:r>
      <w:r w:rsidR="00DE1F84">
        <w:rPr>
          <w:b/>
          <w:sz w:val="14"/>
          <w:szCs w:val="14"/>
        </w:rPr>
        <w:t>Cincinnati</w:t>
      </w:r>
      <w:r w:rsidR="00DE1F84" w:rsidRPr="00DE1F84">
        <w:rPr>
          <w:b/>
          <w:sz w:val="14"/>
          <w:szCs w:val="14"/>
        </w:rPr>
        <w:t xml:space="preserve"> Museum of Fine Art</w:t>
      </w:r>
      <w:r w:rsidR="009A35B1">
        <w:rPr>
          <w:sz w:val="14"/>
          <w:szCs w:val="14"/>
        </w:rPr>
        <w:t>,</w:t>
      </w:r>
      <w:r w:rsidR="00DE1F84" w:rsidRPr="00DE1F84">
        <w:rPr>
          <w:sz w:val="14"/>
          <w:szCs w:val="14"/>
        </w:rPr>
        <w:t xml:space="preserve"> </w:t>
      </w:r>
      <w:r w:rsidR="00DE1F84" w:rsidRPr="00DE1F84">
        <w:rPr>
          <w:color w:val="808080" w:themeColor="background1" w:themeShade="80"/>
          <w:sz w:val="14"/>
          <w:szCs w:val="14"/>
        </w:rPr>
        <w:t>USA</w:t>
      </w:r>
    </w:p>
    <w:sectPr w:rsidR="00C276B2" w:rsidRPr="00DE1F84" w:rsidSect="000C2DF4">
      <w:headerReference w:type="default" r:id="rId7"/>
      <w:footerReference w:type="default" r:id="rId8"/>
      <w:pgSz w:w="11900" w:h="16840"/>
      <w:pgMar w:top="288" w:right="677" w:bottom="288" w:left="1987" w:header="0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9BA52" w14:textId="77777777" w:rsidR="00D905FB" w:rsidRDefault="00D905FB" w:rsidP="00536B9F">
      <w:r>
        <w:separator/>
      </w:r>
    </w:p>
  </w:endnote>
  <w:endnote w:type="continuationSeparator" w:id="0">
    <w:p w14:paraId="66144026" w14:textId="77777777" w:rsidR="00D905FB" w:rsidRDefault="00D905FB" w:rsidP="0053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Gotham-Black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4387F" w14:textId="1309D3E9" w:rsidR="00D905FB" w:rsidRPr="001212C1" w:rsidRDefault="00D905FB" w:rsidP="001212C1">
    <w:pPr>
      <w:pStyle w:val="Footer"/>
      <w:ind w:left="0" w:firstLine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21E25" w14:textId="77777777" w:rsidR="00D905FB" w:rsidRDefault="00D905FB" w:rsidP="00536B9F">
      <w:r>
        <w:separator/>
      </w:r>
    </w:p>
  </w:footnote>
  <w:footnote w:type="continuationSeparator" w:id="0">
    <w:p w14:paraId="140C745E" w14:textId="77777777" w:rsidR="00D905FB" w:rsidRDefault="00D905FB" w:rsidP="00536B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C9D8E" w14:textId="778C3584" w:rsidR="00D905FB" w:rsidRDefault="00D905FB" w:rsidP="00536B9F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A9F2082" wp14:editId="416915A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82724" cy="10690227"/>
          <wp:effectExtent l="0" t="0" r="9525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-letterhead-header-vertic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72"/>
                  <a:stretch/>
                </pic:blipFill>
                <pic:spPr bwMode="auto">
                  <a:xfrm>
                    <a:off x="0" y="0"/>
                    <a:ext cx="1082724" cy="10690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activeWritingStyle w:appName="MSWord" w:lang="en-AU" w:vendorID="64" w:dllVersion="131078" w:nlCheck="1" w:checkStyle="1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4DE"/>
    <w:rsid w:val="0000763F"/>
    <w:rsid w:val="00014A1C"/>
    <w:rsid w:val="00017619"/>
    <w:rsid w:val="00025323"/>
    <w:rsid w:val="00056004"/>
    <w:rsid w:val="00057798"/>
    <w:rsid w:val="0006700F"/>
    <w:rsid w:val="000708D3"/>
    <w:rsid w:val="00080F7F"/>
    <w:rsid w:val="00081DFC"/>
    <w:rsid w:val="000C2DF4"/>
    <w:rsid w:val="000C6891"/>
    <w:rsid w:val="000D5128"/>
    <w:rsid w:val="000E4A9C"/>
    <w:rsid w:val="000F0319"/>
    <w:rsid w:val="000F5B25"/>
    <w:rsid w:val="000F612E"/>
    <w:rsid w:val="00106003"/>
    <w:rsid w:val="001129FC"/>
    <w:rsid w:val="00116DA3"/>
    <w:rsid w:val="001212C1"/>
    <w:rsid w:val="00121383"/>
    <w:rsid w:val="00140905"/>
    <w:rsid w:val="00163EA1"/>
    <w:rsid w:val="001732FC"/>
    <w:rsid w:val="0018347E"/>
    <w:rsid w:val="00185322"/>
    <w:rsid w:val="001A3828"/>
    <w:rsid w:val="001A59D6"/>
    <w:rsid w:val="001C79D4"/>
    <w:rsid w:val="001D3456"/>
    <w:rsid w:val="001D6655"/>
    <w:rsid w:val="001E101B"/>
    <w:rsid w:val="001F1217"/>
    <w:rsid w:val="001F1638"/>
    <w:rsid w:val="001F3FEF"/>
    <w:rsid w:val="001F709C"/>
    <w:rsid w:val="00200C18"/>
    <w:rsid w:val="0021125F"/>
    <w:rsid w:val="0023359D"/>
    <w:rsid w:val="00237FC5"/>
    <w:rsid w:val="0025156C"/>
    <w:rsid w:val="00257E28"/>
    <w:rsid w:val="0026660E"/>
    <w:rsid w:val="002707BD"/>
    <w:rsid w:val="00281A7C"/>
    <w:rsid w:val="002853FC"/>
    <w:rsid w:val="00285ACE"/>
    <w:rsid w:val="00292E09"/>
    <w:rsid w:val="002C0FE1"/>
    <w:rsid w:val="002C50CA"/>
    <w:rsid w:val="002D3A5C"/>
    <w:rsid w:val="002D4FF8"/>
    <w:rsid w:val="002D6665"/>
    <w:rsid w:val="00320D6D"/>
    <w:rsid w:val="00364DBE"/>
    <w:rsid w:val="003700DA"/>
    <w:rsid w:val="00396108"/>
    <w:rsid w:val="003B30BD"/>
    <w:rsid w:val="00403540"/>
    <w:rsid w:val="004149BD"/>
    <w:rsid w:val="00455FC5"/>
    <w:rsid w:val="004B2BEB"/>
    <w:rsid w:val="004B3A70"/>
    <w:rsid w:val="00512631"/>
    <w:rsid w:val="005127D9"/>
    <w:rsid w:val="005248F0"/>
    <w:rsid w:val="00533CFD"/>
    <w:rsid w:val="005342C6"/>
    <w:rsid w:val="00536B9F"/>
    <w:rsid w:val="005443AE"/>
    <w:rsid w:val="0056328F"/>
    <w:rsid w:val="005833B8"/>
    <w:rsid w:val="005A207C"/>
    <w:rsid w:val="005A4825"/>
    <w:rsid w:val="005B1576"/>
    <w:rsid w:val="00607D4B"/>
    <w:rsid w:val="006146DD"/>
    <w:rsid w:val="00621281"/>
    <w:rsid w:val="00643C19"/>
    <w:rsid w:val="00671134"/>
    <w:rsid w:val="006808EA"/>
    <w:rsid w:val="006A7562"/>
    <w:rsid w:val="006B5E03"/>
    <w:rsid w:val="006B6D47"/>
    <w:rsid w:val="00714882"/>
    <w:rsid w:val="00716A34"/>
    <w:rsid w:val="00727EAF"/>
    <w:rsid w:val="00732E4C"/>
    <w:rsid w:val="00733050"/>
    <w:rsid w:val="00744048"/>
    <w:rsid w:val="007879D2"/>
    <w:rsid w:val="0079602A"/>
    <w:rsid w:val="007A79E6"/>
    <w:rsid w:val="007B4A05"/>
    <w:rsid w:val="007B7B10"/>
    <w:rsid w:val="007C5F9E"/>
    <w:rsid w:val="007D7C94"/>
    <w:rsid w:val="0080029A"/>
    <w:rsid w:val="00822C1B"/>
    <w:rsid w:val="008335BF"/>
    <w:rsid w:val="00846B1D"/>
    <w:rsid w:val="0085060A"/>
    <w:rsid w:val="00853B85"/>
    <w:rsid w:val="00856AF5"/>
    <w:rsid w:val="00872247"/>
    <w:rsid w:val="00886823"/>
    <w:rsid w:val="00891E9D"/>
    <w:rsid w:val="00893141"/>
    <w:rsid w:val="00896E56"/>
    <w:rsid w:val="008B20DD"/>
    <w:rsid w:val="008C31BB"/>
    <w:rsid w:val="008E45AE"/>
    <w:rsid w:val="008E4B94"/>
    <w:rsid w:val="008E5A2F"/>
    <w:rsid w:val="008F76E5"/>
    <w:rsid w:val="009173C9"/>
    <w:rsid w:val="0093108F"/>
    <w:rsid w:val="009350C4"/>
    <w:rsid w:val="0095061C"/>
    <w:rsid w:val="00956716"/>
    <w:rsid w:val="00966EB2"/>
    <w:rsid w:val="0098505D"/>
    <w:rsid w:val="00990214"/>
    <w:rsid w:val="009A35B1"/>
    <w:rsid w:val="009A58F7"/>
    <w:rsid w:val="009C7FA3"/>
    <w:rsid w:val="009E6D92"/>
    <w:rsid w:val="00A02989"/>
    <w:rsid w:val="00A37697"/>
    <w:rsid w:val="00A47044"/>
    <w:rsid w:val="00A50995"/>
    <w:rsid w:val="00A743BE"/>
    <w:rsid w:val="00A75E6E"/>
    <w:rsid w:val="00A77F1B"/>
    <w:rsid w:val="00A84D96"/>
    <w:rsid w:val="00A9239A"/>
    <w:rsid w:val="00AB7587"/>
    <w:rsid w:val="00AB7C70"/>
    <w:rsid w:val="00AC3469"/>
    <w:rsid w:val="00AC4956"/>
    <w:rsid w:val="00AF0513"/>
    <w:rsid w:val="00B041EE"/>
    <w:rsid w:val="00B07717"/>
    <w:rsid w:val="00B13CA2"/>
    <w:rsid w:val="00B34723"/>
    <w:rsid w:val="00B35140"/>
    <w:rsid w:val="00B4283D"/>
    <w:rsid w:val="00B479BB"/>
    <w:rsid w:val="00B535B1"/>
    <w:rsid w:val="00B62DE1"/>
    <w:rsid w:val="00B65651"/>
    <w:rsid w:val="00B87E42"/>
    <w:rsid w:val="00BA3A41"/>
    <w:rsid w:val="00BD5845"/>
    <w:rsid w:val="00BE4692"/>
    <w:rsid w:val="00C276B2"/>
    <w:rsid w:val="00C27712"/>
    <w:rsid w:val="00C63CAB"/>
    <w:rsid w:val="00C81172"/>
    <w:rsid w:val="00C86040"/>
    <w:rsid w:val="00C9611B"/>
    <w:rsid w:val="00CB70F8"/>
    <w:rsid w:val="00CD69DF"/>
    <w:rsid w:val="00CE4307"/>
    <w:rsid w:val="00D166E8"/>
    <w:rsid w:val="00D670ED"/>
    <w:rsid w:val="00D74C53"/>
    <w:rsid w:val="00D8011D"/>
    <w:rsid w:val="00D905FB"/>
    <w:rsid w:val="00DA16A9"/>
    <w:rsid w:val="00DC10EC"/>
    <w:rsid w:val="00DD1F51"/>
    <w:rsid w:val="00DD6B07"/>
    <w:rsid w:val="00DE1F84"/>
    <w:rsid w:val="00E024DE"/>
    <w:rsid w:val="00E16F93"/>
    <w:rsid w:val="00E77BB3"/>
    <w:rsid w:val="00E8273A"/>
    <w:rsid w:val="00E83601"/>
    <w:rsid w:val="00E96C31"/>
    <w:rsid w:val="00E97D51"/>
    <w:rsid w:val="00EC2B15"/>
    <w:rsid w:val="00EC5BDF"/>
    <w:rsid w:val="00F0192A"/>
    <w:rsid w:val="00F10A43"/>
    <w:rsid w:val="00F26A91"/>
    <w:rsid w:val="00F32FDF"/>
    <w:rsid w:val="00F4518A"/>
    <w:rsid w:val="00F479A8"/>
    <w:rsid w:val="00F72D8A"/>
    <w:rsid w:val="00F934A2"/>
    <w:rsid w:val="00F949E9"/>
    <w:rsid w:val="00F956A4"/>
    <w:rsid w:val="00F95DA1"/>
    <w:rsid w:val="00F96A32"/>
    <w:rsid w:val="00FA1D19"/>
    <w:rsid w:val="00FD6657"/>
    <w:rsid w:val="00FE5A9B"/>
    <w:rsid w:val="00FF1BC6"/>
    <w:rsid w:val="00FF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0FBE6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6E5"/>
    <w:pPr>
      <w:ind w:left="567" w:hanging="567"/>
    </w:pPr>
    <w:rPr>
      <w:rFonts w:ascii="Helvetica" w:hAnsi="Helvetica"/>
      <w:color w:val="000000" w:themeColor="text1"/>
      <w:sz w:val="15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BDF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2C1"/>
    <w:pPr>
      <w:keepNext/>
      <w:keepLines/>
      <w:spacing w:before="40" w:after="20"/>
      <w:outlineLvl w:val="1"/>
    </w:pPr>
    <w:rPr>
      <w:rFonts w:eastAsiaTheme="majorEastAsia" w:cstheme="majorBidi"/>
      <w:bCs/>
      <w:caps/>
      <w:color w:val="auto"/>
      <w:sz w:val="17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4DBE"/>
    <w:pPr>
      <w:keepNext/>
      <w:keepLines/>
      <w:spacing w:before="200"/>
      <w:outlineLvl w:val="2"/>
    </w:pPr>
    <w:rPr>
      <w:rFonts w:eastAsiaTheme="majorEastAsia" w:cstheme="majorBidi"/>
      <w:bCs/>
      <w:color w:val="404040" w:themeColor="text1" w:themeTint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4DBE"/>
    <w:pPr>
      <w:keepNext/>
      <w:keepLines/>
      <w:spacing w:before="200"/>
      <w:outlineLvl w:val="3"/>
    </w:pPr>
    <w:rPr>
      <w:rFonts w:eastAsiaTheme="majorEastAsia" w:cstheme="majorBidi"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4DBE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4B94"/>
    <w:pPr>
      <w:keepNext/>
      <w:keepLines/>
      <w:spacing w:before="200"/>
      <w:outlineLvl w:val="5"/>
    </w:pPr>
    <w:rPr>
      <w:rFonts w:ascii="Gotham-Black" w:eastAsiaTheme="majorEastAsia" w:hAnsi="Gotham-Black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4DBE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DBE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4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4DE"/>
  </w:style>
  <w:style w:type="paragraph" w:styleId="Footer">
    <w:name w:val="footer"/>
    <w:basedOn w:val="Normal"/>
    <w:link w:val="FooterChar"/>
    <w:uiPriority w:val="99"/>
    <w:unhideWhenUsed/>
    <w:rsid w:val="00E024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4DE"/>
  </w:style>
  <w:style w:type="paragraph" w:styleId="BalloonText">
    <w:name w:val="Balloon Text"/>
    <w:basedOn w:val="Normal"/>
    <w:link w:val="BalloonTextChar"/>
    <w:uiPriority w:val="99"/>
    <w:semiHidden/>
    <w:unhideWhenUsed/>
    <w:rsid w:val="00E024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DE"/>
    <w:rPr>
      <w:rFonts w:ascii="Lucida Grande" w:hAnsi="Lucida Grande" w:cs="Lucida Grande"/>
      <w:sz w:val="18"/>
      <w:szCs w:val="18"/>
    </w:rPr>
  </w:style>
  <w:style w:type="paragraph" w:styleId="NoSpacing">
    <w:name w:val="No Spacing"/>
    <w:basedOn w:val="Normal"/>
    <w:uiPriority w:val="1"/>
    <w:qFormat/>
    <w:rsid w:val="005342C6"/>
  </w:style>
  <w:style w:type="character" w:customStyle="1" w:styleId="Heading1Char">
    <w:name w:val="Heading 1 Char"/>
    <w:basedOn w:val="DefaultParagraphFont"/>
    <w:link w:val="Heading1"/>
    <w:uiPriority w:val="9"/>
    <w:rsid w:val="00EC5BDF"/>
    <w:rPr>
      <w:rFonts w:ascii="Helvetica" w:eastAsiaTheme="majorEastAsia" w:hAnsi="Helvetica" w:cstheme="majorBidi"/>
      <w:b/>
      <w:bCs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12C1"/>
    <w:rPr>
      <w:rFonts w:ascii="Helvetica" w:eastAsiaTheme="majorEastAsia" w:hAnsi="Helvetica" w:cstheme="majorBidi"/>
      <w:bCs/>
      <w:caps/>
      <w:sz w:val="17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64DBE"/>
    <w:rPr>
      <w:rFonts w:ascii="Arial" w:eastAsiaTheme="majorEastAsia" w:hAnsi="Arial" w:cstheme="majorBidi"/>
      <w:bCs/>
      <w:color w:val="404040" w:themeColor="text1" w:themeTint="BF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364DBE"/>
    <w:rPr>
      <w:rFonts w:ascii="Arial" w:eastAsiaTheme="majorEastAsia" w:hAnsi="Arial" w:cstheme="majorBidi"/>
      <w:bCs/>
      <w:iCs/>
      <w:color w:val="404040" w:themeColor="text1" w:themeTint="BF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364DBE"/>
    <w:rPr>
      <w:rFonts w:ascii="Arial" w:eastAsiaTheme="majorEastAsia" w:hAnsi="Arial" w:cstheme="majorBidi"/>
      <w:color w:val="243F60" w:themeColor="accent1" w:themeShade="7F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64DBE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4DBE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rsid w:val="008E4B94"/>
    <w:rPr>
      <w:rFonts w:ascii="Gotham-Black" w:eastAsiaTheme="majorEastAsia" w:hAnsi="Gotham-Black" w:cstheme="majorBidi"/>
      <w:i/>
      <w:iCs/>
      <w:color w:val="404040" w:themeColor="text1" w:themeTint="B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64DBE"/>
    <w:rPr>
      <w:rFonts w:ascii="Arial" w:eastAsiaTheme="majorEastAsia" w:hAnsi="Arial" w:cstheme="majorBidi"/>
      <w:i/>
      <w:iCs/>
      <w:color w:val="404040" w:themeColor="text1" w:themeTint="BF"/>
      <w:sz w:val="16"/>
    </w:rPr>
  </w:style>
  <w:style w:type="table" w:styleId="TableGrid">
    <w:name w:val="Table Grid"/>
    <w:basedOn w:val="TableNormal"/>
    <w:uiPriority w:val="59"/>
    <w:rsid w:val="009A5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364DBE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DBE"/>
    <w:pPr>
      <w:numPr>
        <w:ilvl w:val="1"/>
      </w:numPr>
      <w:ind w:left="567" w:hanging="567"/>
    </w:pPr>
    <w:rPr>
      <w:rFonts w:eastAsiaTheme="majorEastAsia" w:cstheme="majorBidi"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4DBE"/>
    <w:rPr>
      <w:rFonts w:ascii="Arial" w:eastAsiaTheme="majorEastAsia" w:hAnsi="Arial" w:cstheme="majorBidi"/>
    </w:rPr>
  </w:style>
  <w:style w:type="character" w:styleId="SubtleEmphasis">
    <w:name w:val="Subtle Emphasis"/>
    <w:basedOn w:val="DefaultParagraphFont"/>
    <w:uiPriority w:val="19"/>
    <w:qFormat/>
    <w:rsid w:val="00364DBE"/>
    <w:rPr>
      <w:rFonts w:ascii="Arial" w:hAnsi="Arial"/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6E5"/>
    <w:pPr>
      <w:ind w:left="567" w:hanging="567"/>
    </w:pPr>
    <w:rPr>
      <w:rFonts w:ascii="Helvetica" w:hAnsi="Helvetica"/>
      <w:color w:val="000000" w:themeColor="text1"/>
      <w:sz w:val="15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5BDF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auto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12C1"/>
    <w:pPr>
      <w:keepNext/>
      <w:keepLines/>
      <w:spacing w:before="40" w:after="20"/>
      <w:outlineLvl w:val="1"/>
    </w:pPr>
    <w:rPr>
      <w:rFonts w:eastAsiaTheme="majorEastAsia" w:cstheme="majorBidi"/>
      <w:bCs/>
      <w:caps/>
      <w:color w:val="auto"/>
      <w:sz w:val="17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4DBE"/>
    <w:pPr>
      <w:keepNext/>
      <w:keepLines/>
      <w:spacing w:before="200"/>
      <w:outlineLvl w:val="2"/>
    </w:pPr>
    <w:rPr>
      <w:rFonts w:eastAsiaTheme="majorEastAsia" w:cstheme="majorBidi"/>
      <w:bCs/>
      <w:color w:val="404040" w:themeColor="text1" w:themeTint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4DBE"/>
    <w:pPr>
      <w:keepNext/>
      <w:keepLines/>
      <w:spacing w:before="200"/>
      <w:outlineLvl w:val="3"/>
    </w:pPr>
    <w:rPr>
      <w:rFonts w:eastAsiaTheme="majorEastAsia" w:cstheme="majorBidi"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4DBE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4B94"/>
    <w:pPr>
      <w:keepNext/>
      <w:keepLines/>
      <w:spacing w:before="200"/>
      <w:outlineLvl w:val="5"/>
    </w:pPr>
    <w:rPr>
      <w:rFonts w:ascii="Gotham-Black" w:eastAsiaTheme="majorEastAsia" w:hAnsi="Gotham-Black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64DBE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DBE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4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4DE"/>
  </w:style>
  <w:style w:type="paragraph" w:styleId="Footer">
    <w:name w:val="footer"/>
    <w:basedOn w:val="Normal"/>
    <w:link w:val="FooterChar"/>
    <w:uiPriority w:val="99"/>
    <w:unhideWhenUsed/>
    <w:rsid w:val="00E024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4DE"/>
  </w:style>
  <w:style w:type="paragraph" w:styleId="BalloonText">
    <w:name w:val="Balloon Text"/>
    <w:basedOn w:val="Normal"/>
    <w:link w:val="BalloonTextChar"/>
    <w:uiPriority w:val="99"/>
    <w:semiHidden/>
    <w:unhideWhenUsed/>
    <w:rsid w:val="00E024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4DE"/>
    <w:rPr>
      <w:rFonts w:ascii="Lucida Grande" w:hAnsi="Lucida Grande" w:cs="Lucida Grande"/>
      <w:sz w:val="18"/>
      <w:szCs w:val="18"/>
    </w:rPr>
  </w:style>
  <w:style w:type="paragraph" w:styleId="NoSpacing">
    <w:name w:val="No Spacing"/>
    <w:basedOn w:val="Normal"/>
    <w:uiPriority w:val="1"/>
    <w:qFormat/>
    <w:rsid w:val="005342C6"/>
  </w:style>
  <w:style w:type="character" w:customStyle="1" w:styleId="Heading1Char">
    <w:name w:val="Heading 1 Char"/>
    <w:basedOn w:val="DefaultParagraphFont"/>
    <w:link w:val="Heading1"/>
    <w:uiPriority w:val="9"/>
    <w:rsid w:val="00EC5BDF"/>
    <w:rPr>
      <w:rFonts w:ascii="Helvetica" w:eastAsiaTheme="majorEastAsia" w:hAnsi="Helvetica" w:cstheme="majorBidi"/>
      <w:b/>
      <w:bCs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12C1"/>
    <w:rPr>
      <w:rFonts w:ascii="Helvetica" w:eastAsiaTheme="majorEastAsia" w:hAnsi="Helvetica" w:cstheme="majorBidi"/>
      <w:bCs/>
      <w:caps/>
      <w:sz w:val="17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364DBE"/>
    <w:rPr>
      <w:rFonts w:ascii="Arial" w:eastAsiaTheme="majorEastAsia" w:hAnsi="Arial" w:cstheme="majorBidi"/>
      <w:bCs/>
      <w:color w:val="404040" w:themeColor="text1" w:themeTint="BF"/>
      <w:sz w:val="16"/>
    </w:rPr>
  </w:style>
  <w:style w:type="character" w:customStyle="1" w:styleId="Heading4Char">
    <w:name w:val="Heading 4 Char"/>
    <w:basedOn w:val="DefaultParagraphFont"/>
    <w:link w:val="Heading4"/>
    <w:uiPriority w:val="9"/>
    <w:rsid w:val="00364DBE"/>
    <w:rPr>
      <w:rFonts w:ascii="Arial" w:eastAsiaTheme="majorEastAsia" w:hAnsi="Arial" w:cstheme="majorBidi"/>
      <w:bCs/>
      <w:iCs/>
      <w:color w:val="404040" w:themeColor="text1" w:themeTint="BF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364DBE"/>
    <w:rPr>
      <w:rFonts w:ascii="Arial" w:eastAsiaTheme="majorEastAsia" w:hAnsi="Arial" w:cstheme="majorBidi"/>
      <w:color w:val="243F60" w:themeColor="accent1" w:themeShade="7F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64DBE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64DBE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6Char">
    <w:name w:val="Heading 6 Char"/>
    <w:basedOn w:val="DefaultParagraphFont"/>
    <w:link w:val="Heading6"/>
    <w:uiPriority w:val="9"/>
    <w:rsid w:val="008E4B94"/>
    <w:rPr>
      <w:rFonts w:ascii="Gotham-Black" w:eastAsiaTheme="majorEastAsia" w:hAnsi="Gotham-Black" w:cstheme="majorBidi"/>
      <w:i/>
      <w:iCs/>
      <w:color w:val="404040" w:themeColor="text1" w:themeTint="B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64DBE"/>
    <w:rPr>
      <w:rFonts w:ascii="Arial" w:eastAsiaTheme="majorEastAsia" w:hAnsi="Arial" w:cstheme="majorBidi"/>
      <w:i/>
      <w:iCs/>
      <w:color w:val="404040" w:themeColor="text1" w:themeTint="BF"/>
      <w:sz w:val="16"/>
    </w:rPr>
  </w:style>
  <w:style w:type="table" w:styleId="TableGrid">
    <w:name w:val="Table Grid"/>
    <w:basedOn w:val="TableNormal"/>
    <w:uiPriority w:val="59"/>
    <w:rsid w:val="009A58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364DBE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DBE"/>
    <w:pPr>
      <w:numPr>
        <w:ilvl w:val="1"/>
      </w:numPr>
      <w:ind w:left="567" w:hanging="567"/>
    </w:pPr>
    <w:rPr>
      <w:rFonts w:eastAsiaTheme="majorEastAsia" w:cstheme="majorBidi"/>
      <w:color w:val="auto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64DBE"/>
    <w:rPr>
      <w:rFonts w:ascii="Arial" w:eastAsiaTheme="majorEastAsia" w:hAnsi="Arial" w:cstheme="majorBidi"/>
    </w:rPr>
  </w:style>
  <w:style w:type="character" w:styleId="SubtleEmphasis">
    <w:name w:val="Subtle Emphasis"/>
    <w:basedOn w:val="DefaultParagraphFont"/>
    <w:uiPriority w:val="19"/>
    <w:qFormat/>
    <w:rsid w:val="00364DBE"/>
    <w:rPr>
      <w:rFonts w:ascii="Arial" w:hAnsi="Arial"/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1761</Words>
  <Characters>10044</Characters>
  <Application>Microsoft Macintosh Word</Application>
  <DocSecurity>0</DocSecurity>
  <Lines>83</Lines>
  <Paragraphs>23</Paragraphs>
  <ScaleCrop>false</ScaleCrop>
  <Company/>
  <LinksUpToDate>false</LinksUpToDate>
  <CharactersWithSpaces>11782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MacLaren</dc:creator>
  <cp:keywords/>
  <dc:description/>
  <cp:lastModifiedBy>Tina Lee</cp:lastModifiedBy>
  <cp:revision>36</cp:revision>
  <dcterms:created xsi:type="dcterms:W3CDTF">2017-11-14T02:14:00Z</dcterms:created>
  <dcterms:modified xsi:type="dcterms:W3CDTF">2017-11-15T22:18:00Z</dcterms:modified>
</cp:coreProperties>
</file>